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E4" w:rsidRPr="00DB0857" w:rsidRDefault="004819E4" w:rsidP="005B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Вопросы к мониторингу введения </w:t>
      </w:r>
      <w:proofErr w:type="gramStart"/>
      <w:r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обновленных</w:t>
      </w:r>
      <w:proofErr w:type="gramEnd"/>
      <w:r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ФГОС в 2022 году</w:t>
      </w:r>
    </w:p>
    <w:p w:rsidR="00DB0857" w:rsidRPr="00DB0857" w:rsidRDefault="00DB0857" w:rsidP="005B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МБОУ СОШ № </w:t>
      </w:r>
      <w:proofErr w:type="spellStart"/>
      <w:r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</w:t>
      </w:r>
      <w:proofErr w:type="gramStart"/>
      <w:r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.К</w:t>
      </w:r>
      <w:proofErr w:type="gramEnd"/>
      <w:r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анска</w:t>
      </w:r>
      <w:proofErr w:type="spellEnd"/>
    </w:p>
    <w:p w:rsidR="004819E4" w:rsidRPr="00DB0857" w:rsidRDefault="004819E4" w:rsidP="005B50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120DA" w:rsidRPr="00DB0857" w:rsidRDefault="008811FB" w:rsidP="005B50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</w:t>
      </w:r>
      <w:r w:rsidR="00A120DA"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Управление подготовкой к введению </w:t>
      </w:r>
      <w:proofErr w:type="gramStart"/>
      <w:r w:rsidR="00A120DA"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обновленных</w:t>
      </w:r>
      <w:proofErr w:type="gramEnd"/>
      <w:r w:rsidR="00A120DA" w:rsidRPr="00DB085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ФГОС</w:t>
      </w:r>
    </w:p>
    <w:p w:rsidR="00A120DA" w:rsidRPr="00DB0857" w:rsidRDefault="00A120DA" w:rsidP="005B50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1418"/>
      </w:tblGrid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Укажите количество педагогов, </w:t>
            </w:r>
            <w:r w:rsidRPr="00DB08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разработавших</w:t>
            </w: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рабочие программы по предметам с использованием федерального электронного сервиса «Конструктор рабочих программ»?</w:t>
            </w:r>
          </w:p>
        </w:tc>
        <w:tc>
          <w:tcPr>
            <w:tcW w:w="1418" w:type="dxa"/>
          </w:tcPr>
          <w:p w:rsidR="00A120DA" w:rsidRPr="00DB0857" w:rsidRDefault="00A120DA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Указать число</w:t>
            </w:r>
          </w:p>
        </w:tc>
      </w:tr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>для 1-х классов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>для 2-х классов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>для 3-х классов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>для 4-х классов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>для 5-х классов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>для 6-х классов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>для 7-х классов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34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</w:tcPr>
          <w:p w:rsidR="00A120DA" w:rsidRPr="00DB0857" w:rsidRDefault="00A120DA" w:rsidP="005B50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sz w:val="26"/>
                <w:szCs w:val="26"/>
              </w:rPr>
              <w:t>для 8-х классов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015CA" w:rsidRPr="00DB0857" w:rsidRDefault="00A120DA" w:rsidP="005B502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B0857">
        <w:rPr>
          <w:rFonts w:ascii="Times New Roman" w:hAnsi="Times New Roman" w:cs="Times New Roman"/>
          <w:sz w:val="26"/>
          <w:szCs w:val="26"/>
        </w:rPr>
        <w:br w:type="textWrapping" w:clear="all"/>
        <w:t>2</w:t>
      </w:r>
      <w:r w:rsidR="008811FB" w:rsidRPr="00DB0857">
        <w:rPr>
          <w:rFonts w:ascii="Times New Roman" w:hAnsi="Times New Roman" w:cs="Times New Roman"/>
          <w:sz w:val="26"/>
          <w:szCs w:val="26"/>
        </w:rPr>
        <w:t>.</w:t>
      </w:r>
      <w:r w:rsidRPr="00DB08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B08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Кадровое обеспечение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1"/>
        <w:gridCol w:w="8781"/>
        <w:gridCol w:w="1418"/>
      </w:tblGrid>
      <w:tr w:rsidR="00A120DA" w:rsidRPr="00DB0857" w:rsidTr="00DB0857">
        <w:trPr>
          <w:trHeight w:val="558"/>
        </w:trPr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19E4" w:rsidRPr="00DB08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1" w:type="dxa"/>
          </w:tcPr>
          <w:p w:rsidR="00A120DA" w:rsidRPr="00DB0857" w:rsidRDefault="00A120DA" w:rsidP="005B502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Укажите количество учителей, по плану </w:t>
            </w:r>
            <w:proofErr w:type="gramStart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переходящие</w:t>
            </w:r>
            <w:proofErr w:type="gramEnd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обучение по обновленному ФГОС с 01.09.2022</w:t>
            </w:r>
          </w:p>
        </w:tc>
        <w:tc>
          <w:tcPr>
            <w:tcW w:w="1418" w:type="dxa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количество учителей</w:t>
            </w:r>
            <w:r w:rsidRPr="00DB08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1-х классов</w:t>
            </w:r>
          </w:p>
          <w:p w:rsidR="00A120DA" w:rsidRPr="00DB0857" w:rsidRDefault="00A120DA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классах).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Учителя, которые в одной школе одновременно преподают несколько учебных предметов (например,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ИЗО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музыку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) или исполняют функционал директора/заместителя директора и учителя одновременно, </w:t>
            </w:r>
            <w:r w:rsidRPr="00DB08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считаются 1 раз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D6400" w:rsidRPr="00DB08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1" w:type="dxa"/>
          </w:tcPr>
          <w:p w:rsidR="001D6400" w:rsidRPr="00DB0857" w:rsidRDefault="001D6400" w:rsidP="005B502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Укажите количество учителей, по плану переходящие на обучение по обновленному ФГОС с 01.09.2022, которые прошли обучение по программам повышения квалификации по вопросам обучения </w:t>
            </w:r>
            <w:proofErr w:type="gramStart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</w:t>
            </w:r>
            <w:proofErr w:type="gramEnd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обновленному ФГОС</w:t>
            </w:r>
          </w:p>
        </w:tc>
        <w:tc>
          <w:tcPr>
            <w:tcW w:w="1418" w:type="dxa"/>
          </w:tcPr>
          <w:p w:rsidR="001D6400" w:rsidRPr="00DB0857" w:rsidRDefault="00F75963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количество учителей</w:t>
            </w:r>
            <w:r w:rsidRPr="00DB08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1-х классов</w:t>
            </w:r>
          </w:p>
          <w:p w:rsidR="001D6400" w:rsidRPr="00DB0857" w:rsidRDefault="001D6400" w:rsidP="005B502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классах), которые</w:t>
            </w:r>
            <w:r w:rsidRPr="00DB08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на 30 июня 2022 года прошли или пройдут </w:t>
            </w:r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по программам повышения квалификации по вопросам обучения по обновленному ФГОС НОО</w:t>
            </w:r>
            <w:proofErr w:type="gramEnd"/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D6400" w:rsidRPr="00DB08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1" w:type="dxa"/>
          </w:tcPr>
          <w:p w:rsidR="00A120DA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Укажите количество учителей, по плану </w:t>
            </w:r>
            <w:proofErr w:type="gramStart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переходящие</w:t>
            </w:r>
            <w:proofErr w:type="gramEnd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обучение по обновленному ФГОС с 01.09.2022</w:t>
            </w:r>
          </w:p>
        </w:tc>
        <w:tc>
          <w:tcPr>
            <w:tcW w:w="1418" w:type="dxa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количество учителей</w:t>
            </w:r>
            <w:r w:rsidRPr="00DB08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5 – классов</w:t>
            </w:r>
          </w:p>
          <w:p w:rsidR="00A120DA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показатель включаются все учителя, преподающие в 5 классах (в том числе заместители директоров), по плану переходящие на обучение по обновленному ФГОС ООО с 01.09.2022. Учителя, которые в одной школе одновременно преподают несколько учебных предметов (например, биологию и географию) или исполняют функционал директора/заместителя директора и учителя одновременно, </w:t>
            </w:r>
            <w:r w:rsidRPr="00DB08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считаются 1 раз</w:t>
            </w:r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Укажите количество  учителей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418" w:type="dxa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русского языка и литературы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родного языка и родной литературы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иностранного языка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математики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истории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географии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биологии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изобразительного искусства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музыки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технологии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120DA" w:rsidRPr="00DB0857" w:rsidRDefault="00A120D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физической культуры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120DA" w:rsidRPr="00DB0857" w:rsidTr="00DB0857">
        <w:tc>
          <w:tcPr>
            <w:tcW w:w="541" w:type="dxa"/>
          </w:tcPr>
          <w:p w:rsidR="00A120DA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8781" w:type="dxa"/>
          </w:tcPr>
          <w:p w:rsidR="00A120DA" w:rsidRPr="00DB0857" w:rsidRDefault="001D6400" w:rsidP="005B502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Укажите количество учителей 5 классов, по плану переходящие на обучение по обновленному ФГОС ООО с 01.09.2022, которые прошли </w:t>
            </w:r>
            <w:proofErr w:type="gramStart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обучение по программам</w:t>
            </w:r>
            <w:proofErr w:type="gramEnd"/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повышения квалификации по вопросам обучения по обновленному ФГОС ООО</w:t>
            </w:r>
          </w:p>
          <w:p w:rsidR="001D6400" w:rsidRPr="00DB0857" w:rsidRDefault="001D6400" w:rsidP="005B502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показатель включаются все учителя, которые преподают в 5 классах, по плану переходящие на обучение по обновленному ФГОС ООО с 01.09.2022, которые </w:t>
            </w:r>
            <w:r w:rsidRPr="00DB08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на 30 июня 2022 года прошли или пройдут</w:t>
            </w:r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по программам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повышения квалификации по обновленному ФГОС ООО.</w:t>
            </w:r>
          </w:p>
        </w:tc>
        <w:tc>
          <w:tcPr>
            <w:tcW w:w="1418" w:type="dxa"/>
            <w:vAlign w:val="center"/>
          </w:tcPr>
          <w:p w:rsidR="00A120DA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русского языка и литературы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родного языка и родной литературы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B0857" w:rsidRPr="00DB0857" w:rsidTr="00DB0857">
        <w:tc>
          <w:tcPr>
            <w:tcW w:w="541" w:type="dxa"/>
          </w:tcPr>
          <w:p w:rsidR="00DB0857" w:rsidRPr="00DB0857" w:rsidRDefault="00DB085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DB0857" w:rsidRPr="00DB0857" w:rsidRDefault="00DB0857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информатики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иностранного языка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математики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истории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географии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биологии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изобразительного искусства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музыки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технологии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1D6400" w:rsidRPr="00DB0857" w:rsidRDefault="001D6400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учителей физической культуры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D6400" w:rsidRPr="00DB0857" w:rsidTr="00DB0857">
        <w:tc>
          <w:tcPr>
            <w:tcW w:w="541" w:type="dxa"/>
          </w:tcPr>
          <w:p w:rsidR="001D6400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878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Укажите общее 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1418" w:type="dxa"/>
          </w:tcPr>
          <w:p w:rsidR="001D6400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819E4" w:rsidRPr="00DB0857" w:rsidTr="00DB0857">
        <w:tc>
          <w:tcPr>
            <w:tcW w:w="54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количество директоров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819E4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19E4" w:rsidRPr="00DB0857" w:rsidTr="00DB0857">
        <w:tc>
          <w:tcPr>
            <w:tcW w:w="54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количество заместителей директоров по УВР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819E4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819E4" w:rsidRPr="00DB0857" w:rsidTr="00DB0857">
        <w:tc>
          <w:tcPr>
            <w:tcW w:w="54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количество заместителей директоров по ВР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819E4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19E4" w:rsidRPr="00DB0857" w:rsidTr="00DB0857">
        <w:tc>
          <w:tcPr>
            <w:tcW w:w="54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4819E4" w:rsidRPr="00DB0857" w:rsidRDefault="004819E4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количество методистов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819E4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819E4" w:rsidRPr="00DB0857" w:rsidTr="00DB0857">
        <w:tc>
          <w:tcPr>
            <w:tcW w:w="541" w:type="dxa"/>
          </w:tcPr>
          <w:p w:rsidR="004819E4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8781" w:type="dxa"/>
          </w:tcPr>
          <w:p w:rsidR="004819E4" w:rsidRPr="00DB0857" w:rsidRDefault="00A41C47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Укажите общее 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</w:t>
            </w:r>
          </w:p>
          <w:p w:rsidR="00A41C47" w:rsidRPr="00DB0857" w:rsidRDefault="00A41C47" w:rsidP="005B502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которые </w:t>
            </w:r>
            <w:r w:rsidRPr="00DB08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на 30 июня 2022 года прошли или пройдут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по программам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повышения квалификации по обновленному ФГОС НОО/ООО</w:t>
            </w:r>
          </w:p>
        </w:tc>
        <w:tc>
          <w:tcPr>
            <w:tcW w:w="1418" w:type="dxa"/>
          </w:tcPr>
          <w:p w:rsidR="002B1D6B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1D6B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41C47" w:rsidRPr="00DB0857" w:rsidTr="00DB0857">
        <w:tc>
          <w:tcPr>
            <w:tcW w:w="54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количество директоров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41C47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41C47" w:rsidRPr="00DB0857" w:rsidTr="00DB0857">
        <w:tc>
          <w:tcPr>
            <w:tcW w:w="54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количество заместителей директоров по УВР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41C47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41C47" w:rsidRPr="00DB0857" w:rsidTr="00DB0857">
        <w:tc>
          <w:tcPr>
            <w:tcW w:w="54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количество заместителей директоров по ВР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41C47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41C47" w:rsidRPr="00DB0857" w:rsidTr="00DB0857">
        <w:tc>
          <w:tcPr>
            <w:tcW w:w="54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количество методистов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41C47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A41C47" w:rsidRPr="00DB0857" w:rsidRDefault="00A41C47" w:rsidP="005B5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20DA" w:rsidRPr="00DB0857" w:rsidRDefault="00A41C47" w:rsidP="005B5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0857">
        <w:rPr>
          <w:rFonts w:ascii="Times New Roman" w:hAnsi="Times New Roman" w:cs="Times New Roman"/>
          <w:sz w:val="26"/>
          <w:szCs w:val="26"/>
        </w:rPr>
        <w:t xml:space="preserve">3. </w:t>
      </w:r>
      <w:r w:rsidRPr="00DB0857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Методическое обеспечение (профессиональное развитие)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6521"/>
      </w:tblGrid>
      <w:tr w:rsidR="00A41C47" w:rsidRPr="00DB0857" w:rsidTr="005B502F">
        <w:tc>
          <w:tcPr>
            <w:tcW w:w="54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78" w:type="dxa"/>
          </w:tcPr>
          <w:p w:rsidR="00A41C47" w:rsidRPr="00DB0857" w:rsidRDefault="00A41C47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В каких мероприятий регионального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по актуальным вопросам введения обновленных ФГОС НОО и ФГОС ООО приняли участие сотрудники ОО?</w:t>
            </w:r>
          </w:p>
          <w:p w:rsidR="00A41C47" w:rsidRPr="00DB0857" w:rsidRDefault="00A41C47" w:rsidP="005B502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региональных конференциях, форумах, семинарах, совещаниях педагогов, иных мероприятиях</w:t>
            </w:r>
          </w:p>
        </w:tc>
        <w:tc>
          <w:tcPr>
            <w:tcW w:w="6521" w:type="dxa"/>
          </w:tcPr>
          <w:p w:rsidR="00B60D73" w:rsidRPr="00DB0857" w:rsidRDefault="00B60D73" w:rsidP="005B502F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DB0857">
              <w:rPr>
                <w:rFonts w:ascii="Times New Roman" w:hAnsi="Times New Roman" w:cs="Times New Roman"/>
                <w:b w:val="0"/>
                <w:color w:val="auto"/>
              </w:rPr>
              <w:t xml:space="preserve">20.12.21 </w:t>
            </w:r>
            <w:r w:rsidRPr="00DB0857">
              <w:rPr>
                <w:rFonts w:ascii="Times New Roman" w:eastAsia="Times New Roman" w:hAnsi="Times New Roman" w:cs="Times New Roman"/>
                <w:b w:val="0"/>
                <w:color w:val="auto"/>
              </w:rPr>
              <w:t>Вебинар от издательства "Русское слово" «</w:t>
            </w:r>
            <w:r w:rsidRPr="00DB0857">
              <w:rPr>
                <w:rStyle w:val="a6"/>
                <w:rFonts w:ascii="Times New Roman" w:hAnsi="Times New Roman" w:cs="Times New Roman"/>
                <w:color w:val="2C2D2E"/>
                <w:shd w:val="clear" w:color="auto" w:fill="FFFFFF"/>
              </w:rPr>
              <w:t>Как будут меняться учебники в соответствии с новой редакцией ФГОС». </w:t>
            </w:r>
          </w:p>
          <w:p w:rsidR="00B60D73" w:rsidRPr="00DB0857" w:rsidRDefault="00A6700D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22.12.21 вебинар по вопросам введения новых ФГОС НОО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61AB" w:rsidRPr="00DB0857" w:rsidRDefault="00D44475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12.01.22  с</w:t>
            </w:r>
            <w:r w:rsidR="00BA61AB" w:rsidRPr="00DB0857">
              <w:rPr>
                <w:rFonts w:ascii="Times New Roman" w:hAnsi="Times New Roman" w:cs="Times New Roman"/>
                <w:sz w:val="26"/>
                <w:szCs w:val="26"/>
              </w:rPr>
              <w:t>еминар «Разработка и подготовка к реализации программ НОО и ОО».</w:t>
            </w:r>
          </w:p>
          <w:p w:rsidR="00A6700D" w:rsidRPr="00DB0857" w:rsidRDefault="00A6700D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14.01.22 </w:t>
            </w:r>
            <w:r w:rsidRPr="00DB0857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всероссийский семинар ИСРО по функциональной грамотности.</w:t>
            </w:r>
          </w:p>
          <w:p w:rsidR="009A2C42" w:rsidRPr="00DB0857" w:rsidRDefault="009A2C42" w:rsidP="005B502F">
            <w:pPr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09.02.22 вебинар «Обновлённые ФГОС: обсуждаем, готовимся к внедрению» АО «Издательство «Просвещение».</w:t>
            </w:r>
          </w:p>
          <w:p w:rsidR="00BA61AB" w:rsidRPr="00DB0857" w:rsidRDefault="00CB366B" w:rsidP="005B502F">
            <w:pPr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24.03.22 мероприятие ИСРОРАО «Особенности разработки и реализации рабочих программ изучения второго иностранного языка».</w:t>
            </w:r>
          </w:p>
          <w:p w:rsidR="00CB366B" w:rsidRPr="00DB0857" w:rsidRDefault="00BA61AB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06.04.22 семинар </w:t>
            </w:r>
            <w:r w:rsidR="00CB366B" w:rsidRPr="00DB0857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КК ИПК </w:t>
            </w: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«Разработка и подготовка к реализации ООП НОО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0271F" w:rsidRPr="00DB0857" w:rsidRDefault="00BA61AB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12.05.22 с</w:t>
            </w:r>
            <w:r w:rsidR="0070271F" w:rsidRPr="00DB0857">
              <w:rPr>
                <w:rFonts w:ascii="Times New Roman" w:hAnsi="Times New Roman" w:cs="Times New Roman"/>
                <w:sz w:val="26"/>
                <w:szCs w:val="26"/>
              </w:rPr>
              <w:t>еминар «Возможности учебного плана для реализации ООП в условиях обновленных ФГОСНОО».</w:t>
            </w:r>
          </w:p>
          <w:p w:rsidR="006F12AE" w:rsidRPr="00DB0857" w:rsidRDefault="006F12AE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16-17.05.22 семинар </w:t>
            </w:r>
            <w:proofErr w:type="spell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ККИПКиППРО</w:t>
            </w:r>
            <w:proofErr w:type="spell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«Основные аспекты реализации обновленного ФГОС ООО в условиях инклюзивного образования».</w:t>
            </w:r>
          </w:p>
          <w:p w:rsidR="0070271F" w:rsidRPr="00DB0857" w:rsidRDefault="00BA61AB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18.05.22</w:t>
            </w:r>
            <w:r w:rsidR="006F12AE"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 ККИПК</w:t>
            </w: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70271F" w:rsidRPr="00DB0857">
              <w:rPr>
                <w:rFonts w:ascii="Times New Roman" w:hAnsi="Times New Roman" w:cs="Times New Roman"/>
                <w:sz w:val="26"/>
                <w:szCs w:val="26"/>
              </w:rPr>
              <w:t>еминар «Локальный документооборот».</w:t>
            </w:r>
          </w:p>
          <w:p w:rsidR="00B60D73" w:rsidRPr="00DB0857" w:rsidRDefault="006F12AE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19.05.22 </w:t>
            </w:r>
            <w:r w:rsidRPr="00DB0857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КК ИПК </w:t>
            </w:r>
          </w:p>
          <w:p w:rsidR="006F12AE" w:rsidRPr="00DB0857" w:rsidRDefault="006F12AE" w:rsidP="005B50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семинар </w:t>
            </w:r>
            <w:r w:rsidRPr="00DB0857">
              <w:rPr>
                <w:rStyle w:val="a6"/>
                <w:rFonts w:ascii="Times New Roman" w:hAnsi="Times New Roman" w:cs="Times New Roman"/>
                <w:b w:val="0"/>
                <w:color w:val="2C2D2E"/>
                <w:sz w:val="26"/>
                <w:szCs w:val="26"/>
                <w:shd w:val="clear" w:color="auto" w:fill="FFFFFF"/>
              </w:rPr>
              <w:t xml:space="preserve">«Особенности реализации программы воспитания в условиях обновленных ФГОС НОО </w:t>
            </w:r>
            <w:proofErr w:type="gramStart"/>
            <w:r w:rsidRPr="00DB0857">
              <w:rPr>
                <w:rStyle w:val="a6"/>
                <w:rFonts w:ascii="Times New Roman" w:hAnsi="Times New Roman" w:cs="Times New Roman"/>
                <w:b w:val="0"/>
                <w:color w:val="2C2D2E"/>
                <w:sz w:val="26"/>
                <w:szCs w:val="26"/>
                <w:shd w:val="clear" w:color="auto" w:fill="FFFFFF"/>
              </w:rPr>
              <w:t>и ООО</w:t>
            </w:r>
            <w:proofErr w:type="gramEnd"/>
            <w:r w:rsidRPr="00DB0857">
              <w:rPr>
                <w:rStyle w:val="a6"/>
                <w:rFonts w:ascii="Times New Roman" w:hAnsi="Times New Roman" w:cs="Times New Roman"/>
                <w:b w:val="0"/>
                <w:color w:val="2C2D2E"/>
                <w:sz w:val="26"/>
                <w:szCs w:val="26"/>
                <w:shd w:val="clear" w:color="auto" w:fill="FFFFFF"/>
              </w:rPr>
              <w:t>».</w:t>
            </w:r>
          </w:p>
          <w:p w:rsidR="0070271F" w:rsidRPr="00DB0857" w:rsidRDefault="00BA61AB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08.06.22 с</w:t>
            </w:r>
            <w:r w:rsidR="0070271F"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еминар «Характеристика условий реализации программ НОО </w:t>
            </w:r>
            <w:proofErr w:type="gramStart"/>
            <w:r w:rsidR="0070271F" w:rsidRPr="00DB0857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 w:rsidR="0070271F" w:rsidRPr="00DB085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6F12AE" w:rsidRPr="00DB0857" w:rsidRDefault="00FD7CDB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08.06.22 </w:t>
            </w:r>
            <w:r w:rsidRPr="00DB0857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и 10.06.22 УО семинары-практикумы по функциональной грамотности. </w:t>
            </w:r>
          </w:p>
        </w:tc>
      </w:tr>
      <w:tr w:rsidR="00A41C47" w:rsidRPr="00DB0857" w:rsidTr="005B502F">
        <w:tc>
          <w:tcPr>
            <w:tcW w:w="54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педагогического коллектива</w:t>
            </w:r>
          </w:p>
        </w:tc>
        <w:tc>
          <w:tcPr>
            <w:tcW w:w="6521" w:type="dxa"/>
            <w:shd w:val="clear" w:color="auto" w:fill="FBD4B4" w:themeFill="accent6" w:themeFillTint="66"/>
          </w:tcPr>
          <w:p w:rsidR="00A41C47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41C47" w:rsidRPr="00DB0857" w:rsidTr="005B502F">
        <w:tc>
          <w:tcPr>
            <w:tcW w:w="54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управленческой команды</w:t>
            </w:r>
          </w:p>
        </w:tc>
        <w:tc>
          <w:tcPr>
            <w:tcW w:w="6521" w:type="dxa"/>
            <w:shd w:val="clear" w:color="auto" w:fill="FBD4B4" w:themeFill="accent6" w:themeFillTint="66"/>
          </w:tcPr>
          <w:p w:rsidR="00A41C47" w:rsidRPr="00DB0857" w:rsidRDefault="00DB0857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A41C47" w:rsidRPr="00DB0857" w:rsidRDefault="00A41C47" w:rsidP="005B5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1C47" w:rsidRPr="00DB0857" w:rsidRDefault="00A41C47" w:rsidP="005B502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B085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DB08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F305A" w:rsidRPr="00DB08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 информационно-образовательной среды школы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1"/>
        <w:gridCol w:w="6237"/>
        <w:gridCol w:w="3663"/>
      </w:tblGrid>
      <w:tr w:rsidR="00A41C47" w:rsidRPr="00DB0857" w:rsidTr="005B502F">
        <w:tc>
          <w:tcPr>
            <w:tcW w:w="541" w:type="dxa"/>
          </w:tcPr>
          <w:p w:rsidR="00A41C47" w:rsidRPr="00DB0857" w:rsidRDefault="00A41C47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237" w:type="dxa"/>
          </w:tcPr>
          <w:p w:rsidR="00A41C47" w:rsidRPr="00DB0857" w:rsidRDefault="00A41C47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Укажите перечень проведенных мероприятий с родителями обучающихся, в рамках информационно-просветительской работы на уровне</w:t>
            </w:r>
            <w:r w:rsidR="007F305A"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организации</w:t>
            </w: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, в связи с переходом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обновленные ФГОС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5B502F" w:rsidRPr="00DB0857" w:rsidRDefault="00F75963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для будущих первоклассников</w:t>
            </w:r>
            <w:r w:rsidR="00DB0857">
              <w:rPr>
                <w:rFonts w:ascii="Times New Roman" w:hAnsi="Times New Roman" w:cs="Times New Roman"/>
                <w:sz w:val="26"/>
                <w:szCs w:val="26"/>
              </w:rPr>
              <w:t>, пятиклассников</w:t>
            </w: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B7CEC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родителей.</w:t>
            </w:r>
            <w:bookmarkStart w:id="0" w:name="_GoBack"/>
            <w:bookmarkEnd w:id="0"/>
          </w:p>
        </w:tc>
      </w:tr>
      <w:tr w:rsidR="00A41C47" w:rsidRPr="00DB0857" w:rsidTr="005B502F">
        <w:tc>
          <w:tcPr>
            <w:tcW w:w="541" w:type="dxa"/>
          </w:tcPr>
          <w:p w:rsidR="00A41C47" w:rsidRPr="00DB0857" w:rsidRDefault="007F305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237" w:type="dxa"/>
          </w:tcPr>
          <w:p w:rsidR="00A41C47" w:rsidRPr="00DB0857" w:rsidRDefault="007F305A" w:rsidP="005B50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Представьте ссылку на материалы об информационно-просветительских мероприятиях на  </w:t>
            </w:r>
            <w:proofErr w:type="spellStart"/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уровне образовательной организации с родителями обучающихся, в связи с переходом на обновленные ФГОС.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A41C47" w:rsidRPr="00DB0857" w:rsidRDefault="004B7CEC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5B502F" w:rsidRPr="00030C15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https://shc2-kansk.ru/index.php/svedeniya-ob-uchrezhdenii/obrazovatelnye-standarty</w:t>
              </w:r>
            </w:hyperlink>
            <w:r w:rsidR="005B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02F" w:rsidRPr="00DB0857" w:rsidTr="005B502F">
        <w:tc>
          <w:tcPr>
            <w:tcW w:w="541" w:type="dxa"/>
          </w:tcPr>
          <w:p w:rsidR="005B502F" w:rsidRPr="00DB0857" w:rsidRDefault="005B502F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237" w:type="dxa"/>
          </w:tcPr>
          <w:p w:rsidR="005B502F" w:rsidRPr="00DB0857" w:rsidRDefault="005B502F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Укажите ссылку на сайте ОО на раздел  по вопросам </w:t>
            </w:r>
            <w:r w:rsidRPr="00DB08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введения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обновленных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ФГОС.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5B502F" w:rsidRPr="00DB0857" w:rsidRDefault="004B7CEC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B502F" w:rsidRPr="00030C15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https://shc2-</w:t>
              </w:r>
              <w:r w:rsidR="005B502F" w:rsidRPr="00030C15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lastRenderedPageBreak/>
                <w:t>kansk.ru/index.php/svedeniya-ob-uchrezhdenii/obrazovatelnye-standarty</w:t>
              </w:r>
            </w:hyperlink>
            <w:r w:rsidR="005B5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502F" w:rsidRPr="00DB0857" w:rsidTr="005B502F">
        <w:tc>
          <w:tcPr>
            <w:tcW w:w="541" w:type="dxa"/>
          </w:tcPr>
          <w:p w:rsidR="005B502F" w:rsidRPr="00DB0857" w:rsidRDefault="005B502F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6237" w:type="dxa"/>
          </w:tcPr>
          <w:p w:rsidR="005B502F" w:rsidRPr="00DB0857" w:rsidRDefault="005B502F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Укажите Ф.И.О.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в ОО за введение обновленных ФГОС.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5B502F" w:rsidRPr="00DB0857" w:rsidRDefault="005B502F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Светлана Александровна (НОО - УВР)</w:t>
            </w:r>
          </w:p>
          <w:p w:rsidR="005B502F" w:rsidRPr="00DB0857" w:rsidRDefault="005B502F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Шапхарова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Станиславовна (ВР)</w:t>
            </w:r>
          </w:p>
          <w:p w:rsidR="005B502F" w:rsidRPr="00DB0857" w:rsidRDefault="005B502F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Воропаева Марина Владимировна (ООО - УВР)</w:t>
            </w:r>
          </w:p>
        </w:tc>
      </w:tr>
    </w:tbl>
    <w:p w:rsidR="00A41C47" w:rsidRPr="00DB0857" w:rsidRDefault="00A41C47" w:rsidP="005B5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41C47" w:rsidRPr="00DB0857" w:rsidRDefault="007F305A" w:rsidP="005B5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0857">
        <w:rPr>
          <w:rFonts w:ascii="Times New Roman" w:eastAsia="Times New Roman" w:hAnsi="Times New Roman" w:cs="Times New Roman"/>
          <w:color w:val="000000"/>
          <w:sz w:val="26"/>
          <w:szCs w:val="26"/>
        </w:rPr>
        <w:t>5. Условия, обеспечивающие образовательный процесс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1"/>
        <w:gridCol w:w="6237"/>
        <w:gridCol w:w="3663"/>
      </w:tblGrid>
      <w:tr w:rsidR="007F305A" w:rsidRPr="00DB0857" w:rsidTr="00DB0857">
        <w:tc>
          <w:tcPr>
            <w:tcW w:w="534" w:type="dxa"/>
          </w:tcPr>
          <w:p w:rsidR="007F305A" w:rsidRPr="00DB0857" w:rsidRDefault="007F305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237" w:type="dxa"/>
          </w:tcPr>
          <w:p w:rsidR="007F305A" w:rsidRPr="00DB0857" w:rsidRDefault="007F305A" w:rsidP="005B50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Укажите,  определена ли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ФГОС?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2B1D6B" w:rsidRPr="00DB0857" w:rsidRDefault="002B1D6B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1D6B" w:rsidRPr="00DB0857" w:rsidRDefault="005B502F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7F305A" w:rsidRPr="00DB0857" w:rsidRDefault="007F305A" w:rsidP="005B5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05A" w:rsidRPr="00DB0857" w:rsidRDefault="007F305A" w:rsidP="005B502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B08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 Тиражирование успешных практик по введению и реализации ФГОС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1"/>
        <w:gridCol w:w="6237"/>
        <w:gridCol w:w="3663"/>
      </w:tblGrid>
      <w:tr w:rsidR="007F305A" w:rsidRPr="00DB0857" w:rsidTr="00DB0857">
        <w:tc>
          <w:tcPr>
            <w:tcW w:w="534" w:type="dxa"/>
          </w:tcPr>
          <w:p w:rsidR="007F305A" w:rsidRPr="00DB0857" w:rsidRDefault="007F305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237" w:type="dxa"/>
          </w:tcPr>
          <w:p w:rsidR="007F305A" w:rsidRPr="00DB0857" w:rsidRDefault="007F305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Укажите,   готово ли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Ваше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ОО стать пилотом  по подготовке к реализации обновленных ФГОС СОО?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2B1D6B" w:rsidRPr="00DB0857" w:rsidRDefault="005B502F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F305A" w:rsidRPr="00DB0857" w:rsidTr="00DB0857">
        <w:tc>
          <w:tcPr>
            <w:tcW w:w="534" w:type="dxa"/>
          </w:tcPr>
          <w:p w:rsidR="007F305A" w:rsidRPr="00DB0857" w:rsidRDefault="007F305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237" w:type="dxa"/>
          </w:tcPr>
          <w:p w:rsidR="007F305A" w:rsidRPr="00DB0857" w:rsidRDefault="007F305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Укажите,   готово ли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Ваше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ОО стать участником  проекта «Школа </w:t>
            </w:r>
            <w:proofErr w:type="spell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России»?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2B1D6B" w:rsidRPr="00DB0857" w:rsidRDefault="005B502F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F305A" w:rsidRPr="00DB0857" w:rsidTr="00DB0857">
        <w:tc>
          <w:tcPr>
            <w:tcW w:w="534" w:type="dxa"/>
          </w:tcPr>
          <w:p w:rsidR="007F305A" w:rsidRPr="00DB0857" w:rsidRDefault="007F305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237" w:type="dxa"/>
          </w:tcPr>
          <w:p w:rsidR="007F305A" w:rsidRPr="00DB0857" w:rsidRDefault="007F305A" w:rsidP="005B5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Укажите,   готово ли </w:t>
            </w:r>
            <w:proofErr w:type="gram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Ваше</w:t>
            </w:r>
            <w:proofErr w:type="gram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ОО </w:t>
            </w:r>
            <w:r w:rsidRPr="00DB0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стать </w:t>
            </w:r>
            <w:proofErr w:type="spellStart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DB0857">
              <w:rPr>
                <w:rFonts w:ascii="Times New Roman" w:hAnsi="Times New Roman" w:cs="Times New Roman"/>
                <w:sz w:val="26"/>
                <w:szCs w:val="26"/>
              </w:rPr>
              <w:t xml:space="preserve"> площадкой по вопросам повышения качества образования и содержания обновленных ФГОС?</w:t>
            </w:r>
          </w:p>
        </w:tc>
        <w:tc>
          <w:tcPr>
            <w:tcW w:w="3663" w:type="dxa"/>
            <w:shd w:val="clear" w:color="auto" w:fill="FBD4B4" w:themeFill="accent6" w:themeFillTint="66"/>
          </w:tcPr>
          <w:p w:rsidR="002B1D6B" w:rsidRPr="00DB0857" w:rsidRDefault="005B502F" w:rsidP="005B5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857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7F305A" w:rsidRPr="00DB0857" w:rsidRDefault="007F305A" w:rsidP="005B5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4AE1" w:rsidRPr="00DB0857" w:rsidRDefault="002F4AE1" w:rsidP="00DB08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F4AE1" w:rsidRPr="00DB0857" w:rsidSect="00A120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258"/>
    <w:multiLevelType w:val="hybridMultilevel"/>
    <w:tmpl w:val="1422A9A0"/>
    <w:lvl w:ilvl="0" w:tplc="DDA20F4C">
      <w:start w:val="1"/>
      <w:numFmt w:val="decimal"/>
      <w:lvlText w:val="%1-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82FAB"/>
    <w:multiLevelType w:val="multilevel"/>
    <w:tmpl w:val="0480208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0DA"/>
    <w:rsid w:val="001D6400"/>
    <w:rsid w:val="002B1D6B"/>
    <w:rsid w:val="002D5433"/>
    <w:rsid w:val="002F4AE1"/>
    <w:rsid w:val="004819E4"/>
    <w:rsid w:val="004B7CEC"/>
    <w:rsid w:val="005B502F"/>
    <w:rsid w:val="006F12AE"/>
    <w:rsid w:val="0070271F"/>
    <w:rsid w:val="007F305A"/>
    <w:rsid w:val="008811FB"/>
    <w:rsid w:val="009A2C42"/>
    <w:rsid w:val="00A120DA"/>
    <w:rsid w:val="00A41C47"/>
    <w:rsid w:val="00A6700D"/>
    <w:rsid w:val="00B60D73"/>
    <w:rsid w:val="00BA61AB"/>
    <w:rsid w:val="00CB366B"/>
    <w:rsid w:val="00D44475"/>
    <w:rsid w:val="00DB0857"/>
    <w:rsid w:val="00E015CA"/>
    <w:rsid w:val="00F46372"/>
    <w:rsid w:val="00F671DA"/>
    <w:rsid w:val="00F75963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63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0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B60D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3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B5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c2-kansk.ru/index.php/svedeniya-ob-uchrezhdenii/obrazovatelnye-standa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c2-kansk.ru/index.php/svedeniya-ob-uchrezhdenii/obrazovatelnye-standar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школа№2</cp:lastModifiedBy>
  <cp:revision>13</cp:revision>
  <cp:lastPrinted>2022-06-09T04:55:00Z</cp:lastPrinted>
  <dcterms:created xsi:type="dcterms:W3CDTF">2022-06-06T03:03:00Z</dcterms:created>
  <dcterms:modified xsi:type="dcterms:W3CDTF">2022-06-09T06:27:00Z</dcterms:modified>
</cp:coreProperties>
</file>