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8D" w:rsidRDefault="007E2129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80178D">
        <w:rPr>
          <w:rFonts w:eastAsiaTheme="minorEastAsia"/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780.75pt" o:ole="">
            <v:imagedata r:id="rId7" o:title=""/>
          </v:shape>
          <o:OLEObject Type="Embed" ProgID="AcroExch.Document.11" ShapeID="_x0000_i1025" DrawAspect="Content" ObjectID="_1573326116" r:id="rId8"/>
        </w:objec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организация повышения квалификации педагогических  руководящих работников школы.</w:t>
      </w:r>
      <w:bookmarkStart w:id="0" w:name="_GoBack"/>
      <w:bookmarkEnd w:id="0"/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51173" w:rsidRPr="00951173" w:rsidRDefault="00951173" w:rsidP="0095117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1173">
        <w:rPr>
          <w:b/>
          <w:bCs/>
          <w:color w:val="000000"/>
          <w:sz w:val="28"/>
          <w:szCs w:val="28"/>
        </w:rPr>
        <w:t>Функции рабочей группы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8"/>
          <w:szCs w:val="28"/>
        </w:rPr>
      </w:pP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-способствует реализации единых подходов в вопросах введения ФГОС на уровне школы</w:t>
      </w:r>
      <w:r>
        <w:rPr>
          <w:color w:val="000000"/>
          <w:sz w:val="28"/>
          <w:szCs w:val="28"/>
        </w:rPr>
        <w:t>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-организует мероприятия по обеспечению введения ФГОС на уровне школы</w:t>
      </w:r>
      <w:r>
        <w:rPr>
          <w:color w:val="000000"/>
          <w:sz w:val="28"/>
          <w:szCs w:val="28"/>
        </w:rPr>
        <w:t>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-принимает  участие в разработке и корректировке планов-графиков реализации введения ФГОС;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-организует разъяснительную работу среди педагогической и родительской общественности о целях и задачах ФГОС,  его актуальности для системы образования, для обучающихся, воспитанников и их семей;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-координирует деятельность школы по введению ФГОС;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-обеспечивает организационно-методическое сопровождение в процессе введения ФГОС;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-анализирует и обобщает результаты введения ФГОС на уровне школы;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-готовит и предоставляет  отчет в отдел образования о результатах введения ФГОС;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Формирует базу данных по результатам мониторинга готовности условий для введения ФГОС на уровне школы</w:t>
      </w:r>
      <w:r w:rsidR="00EC1941">
        <w:rPr>
          <w:color w:val="000000"/>
          <w:sz w:val="28"/>
          <w:szCs w:val="28"/>
        </w:rPr>
        <w:t>.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1173">
        <w:rPr>
          <w:b/>
          <w:bCs/>
          <w:color w:val="000000"/>
          <w:sz w:val="28"/>
          <w:szCs w:val="28"/>
        </w:rPr>
        <w:t>4 .Условия создания школьной рабочей группы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Рабочая группа создаётся в соответствии с действующим  законодательством  РФ, по приказу директора школы</w:t>
      </w:r>
      <w:r w:rsidR="00EC1941">
        <w:rPr>
          <w:color w:val="000000"/>
          <w:sz w:val="28"/>
          <w:szCs w:val="28"/>
        </w:rPr>
        <w:t>.</w:t>
      </w: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51173" w:rsidRPr="00951173" w:rsidRDefault="00951173" w:rsidP="0095117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1173">
        <w:rPr>
          <w:b/>
          <w:bCs/>
          <w:color w:val="000000"/>
          <w:sz w:val="28"/>
          <w:szCs w:val="28"/>
        </w:rPr>
        <w:t>5.Управление (организация деятельности)</w:t>
      </w:r>
    </w:p>
    <w:p w:rsidR="00C3458C" w:rsidRPr="00951173" w:rsidRDefault="00C3458C" w:rsidP="00C3458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Рабочая группа осуществляет связь с другими</w:t>
      </w:r>
      <w:r>
        <w:rPr>
          <w:color w:val="000000"/>
          <w:sz w:val="28"/>
          <w:szCs w:val="28"/>
        </w:rPr>
        <w:t>  образовательными учреждениями.</w:t>
      </w:r>
    </w:p>
    <w:p w:rsidR="00951173" w:rsidRPr="00C3458C" w:rsidRDefault="00C3458C" w:rsidP="00C3458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1173">
        <w:rPr>
          <w:color w:val="000000"/>
          <w:sz w:val="28"/>
          <w:szCs w:val="28"/>
        </w:rPr>
        <w:t>Рабочая группа координирует и осуществляет методическое сопровождение введения ФГОС на уровне школы.</w:t>
      </w:r>
    </w:p>
    <w:p w:rsidR="00951173" w:rsidRPr="00951173" w:rsidRDefault="00C3458C" w:rsidP="00C3458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51173" w:rsidRPr="00951173">
        <w:rPr>
          <w:color w:val="000000"/>
          <w:sz w:val="28"/>
          <w:szCs w:val="28"/>
        </w:rPr>
        <w:t>уководство деятельностью рабочей группы осуществляет директор</w:t>
      </w:r>
      <w:r w:rsidR="00EC1941">
        <w:rPr>
          <w:color w:val="000000"/>
          <w:sz w:val="28"/>
          <w:szCs w:val="28"/>
        </w:rPr>
        <w:t xml:space="preserve"> или назначенный им заместитель директора</w:t>
      </w:r>
      <w:r>
        <w:rPr>
          <w:color w:val="000000"/>
          <w:sz w:val="28"/>
          <w:szCs w:val="28"/>
        </w:rPr>
        <w:t>.</w:t>
      </w:r>
      <w:r w:rsidRPr="00C3458C">
        <w:rPr>
          <w:color w:val="000000"/>
          <w:sz w:val="28"/>
          <w:szCs w:val="28"/>
        </w:rPr>
        <w:t xml:space="preserve"> В </w:t>
      </w:r>
      <w:r w:rsidR="00951173" w:rsidRPr="00951173">
        <w:rPr>
          <w:color w:val="000000"/>
          <w:sz w:val="28"/>
          <w:szCs w:val="28"/>
        </w:rPr>
        <w:t>состав рабочей группы входят заместитель  директора, руководители школьных мет</w:t>
      </w:r>
      <w:r>
        <w:rPr>
          <w:color w:val="000000"/>
          <w:sz w:val="28"/>
          <w:szCs w:val="28"/>
        </w:rPr>
        <w:t>одических объединений, педагоги. Р</w:t>
      </w:r>
      <w:r w:rsidR="00EC1941">
        <w:rPr>
          <w:color w:val="000000"/>
          <w:sz w:val="28"/>
          <w:szCs w:val="28"/>
        </w:rPr>
        <w:t>уководитель</w:t>
      </w:r>
      <w:r w:rsidR="00951173" w:rsidRPr="00951173">
        <w:rPr>
          <w:color w:val="000000"/>
          <w:sz w:val="28"/>
          <w:szCs w:val="28"/>
        </w:rPr>
        <w:t xml:space="preserve"> организует работу рабоч</w:t>
      </w:r>
      <w:r>
        <w:rPr>
          <w:color w:val="000000"/>
          <w:sz w:val="28"/>
          <w:szCs w:val="28"/>
        </w:rPr>
        <w:t>ей группы по выполнению решений</w:t>
      </w:r>
      <w:r w:rsidR="00951173" w:rsidRPr="00951173">
        <w:rPr>
          <w:color w:val="000000"/>
          <w:sz w:val="28"/>
          <w:szCs w:val="28"/>
        </w:rPr>
        <w:t>, школьн</w:t>
      </w:r>
      <w:r>
        <w:rPr>
          <w:color w:val="000000"/>
          <w:sz w:val="28"/>
          <w:szCs w:val="28"/>
        </w:rPr>
        <w:t>ого плана-графика введения ФГОС.</w:t>
      </w:r>
    </w:p>
    <w:p w:rsidR="00EC1941" w:rsidRPr="00951173" w:rsidRDefault="00EC1941" w:rsidP="00EC194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</w:p>
    <w:p w:rsidR="00EC1941" w:rsidRDefault="00EC1941" w:rsidP="00EC1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р</w:t>
      </w:r>
      <w:r w:rsidRPr="005A7FA1">
        <w:rPr>
          <w:rFonts w:ascii="Times New Roman" w:hAnsi="Times New Roman" w:cs="Times New Roman"/>
          <w:b/>
          <w:sz w:val="28"/>
          <w:szCs w:val="28"/>
        </w:rPr>
        <w:t>абочей группы.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59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 xml:space="preserve">вносить на рассмотрение Педагогического совета вопросы, связанные с разработкой и реализацией проекта введения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59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>вносить предложения и проекты решений по в</w:t>
      </w:r>
      <w:r>
        <w:rPr>
          <w:rFonts w:ascii="Times New Roman" w:hAnsi="Times New Roman" w:cs="Times New Roman"/>
          <w:sz w:val="28"/>
          <w:szCs w:val="28"/>
        </w:rPr>
        <w:t>опросам, относящимся к ведению р</w:t>
      </w:r>
      <w:r w:rsidRPr="00077459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77459">
        <w:rPr>
          <w:rFonts w:ascii="Times New Roman" w:hAnsi="Times New Roman" w:cs="Times New Roman"/>
          <w:sz w:val="28"/>
          <w:szCs w:val="28"/>
        </w:rPr>
        <w:t>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>требовать от руководителей проектов необходимые справки и докумен</w:t>
      </w:r>
      <w:r>
        <w:rPr>
          <w:rFonts w:ascii="Times New Roman" w:hAnsi="Times New Roman" w:cs="Times New Roman"/>
          <w:sz w:val="28"/>
          <w:szCs w:val="28"/>
        </w:rPr>
        <w:t>ты, относящиеся к деятельности р</w:t>
      </w:r>
      <w:r w:rsidRPr="00077459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>приглашать для принятия участия в работе группы разработчиков проекта;</w:t>
      </w:r>
    </w:p>
    <w:p w:rsidR="00EC1941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>привлекать иных специалистов для выполнения   отдельных поручений.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41" w:rsidRPr="005A7FA1" w:rsidRDefault="00EC1941" w:rsidP="00C3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7FA1">
        <w:rPr>
          <w:rFonts w:ascii="Times New Roman" w:hAnsi="Times New Roman" w:cs="Times New Roman"/>
          <w:b/>
          <w:sz w:val="28"/>
          <w:szCs w:val="28"/>
        </w:rPr>
        <w:t>. Ответственность Рабочей группы.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59">
        <w:rPr>
          <w:rFonts w:ascii="Times New Roman" w:hAnsi="Times New Roman" w:cs="Times New Roman"/>
          <w:sz w:val="28"/>
          <w:szCs w:val="28"/>
        </w:rPr>
        <w:t>Рабочая группа  несет ответственность: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 xml:space="preserve">за объективность  и качество экспертизы комплексных и единичных проектов введения новых ФГОС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59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C3458C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Pr="00077459">
        <w:rPr>
          <w:rFonts w:ascii="Times New Roman" w:hAnsi="Times New Roman" w:cs="Times New Roman"/>
          <w:sz w:val="28"/>
          <w:szCs w:val="28"/>
        </w:rPr>
        <w:t>общеобразовательного учреждения в соответствии с разработанными критериями;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 xml:space="preserve">за своевременность представления информации Педагогическому совету о результатах введения ФГОС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59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C3458C">
        <w:rPr>
          <w:rFonts w:ascii="Times New Roman" w:hAnsi="Times New Roman" w:cs="Times New Roman"/>
          <w:sz w:val="28"/>
          <w:szCs w:val="28"/>
        </w:rPr>
        <w:t>уровнях</w:t>
      </w:r>
      <w:r w:rsidRPr="00077459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учреждения;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>за качество и своевременность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59">
        <w:rPr>
          <w:rFonts w:ascii="Times New Roman" w:hAnsi="Times New Roman" w:cs="Times New Roman"/>
          <w:sz w:val="28"/>
          <w:szCs w:val="28"/>
        </w:rPr>
        <w:t xml:space="preserve"> и научно-методической поддержки реализации е</w:t>
      </w:r>
      <w:r>
        <w:rPr>
          <w:rFonts w:ascii="Times New Roman" w:hAnsi="Times New Roman" w:cs="Times New Roman"/>
          <w:sz w:val="28"/>
          <w:szCs w:val="28"/>
        </w:rPr>
        <w:t>диничных проектов введения ФГОС</w:t>
      </w:r>
      <w:r w:rsidRPr="00077459">
        <w:rPr>
          <w:rFonts w:ascii="Times New Roman" w:hAnsi="Times New Roman" w:cs="Times New Roman"/>
          <w:sz w:val="28"/>
          <w:szCs w:val="28"/>
        </w:rPr>
        <w:t>;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 xml:space="preserve">за своевременное выполнение решений Педагогического совета, относящихся к введению ФГОС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59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C3458C">
        <w:rPr>
          <w:rFonts w:ascii="Times New Roman" w:hAnsi="Times New Roman" w:cs="Times New Roman"/>
          <w:sz w:val="28"/>
          <w:szCs w:val="28"/>
        </w:rPr>
        <w:t>уровнях</w:t>
      </w:r>
      <w:r w:rsidRPr="00077459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 планов-графиков реализации комплексных и е</w:t>
      </w:r>
      <w:r>
        <w:rPr>
          <w:rFonts w:ascii="Times New Roman" w:hAnsi="Times New Roman" w:cs="Times New Roman"/>
          <w:sz w:val="28"/>
          <w:szCs w:val="28"/>
        </w:rPr>
        <w:t>диничных проектов введения ФГОС</w:t>
      </w:r>
      <w:r w:rsidRPr="00077459">
        <w:rPr>
          <w:rFonts w:ascii="Times New Roman" w:hAnsi="Times New Roman" w:cs="Times New Roman"/>
          <w:sz w:val="28"/>
          <w:szCs w:val="28"/>
        </w:rPr>
        <w:t>;</w:t>
      </w:r>
    </w:p>
    <w:p w:rsidR="00EC1941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7459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C1941" w:rsidRPr="00077459" w:rsidRDefault="00EC1941" w:rsidP="00EC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41" w:rsidRDefault="00EC1941" w:rsidP="00EC1941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74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59">
        <w:rPr>
          <w:rFonts w:ascii="Times New Roman" w:hAnsi="Times New Roman" w:cs="Times New Roman"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951173" w:rsidRPr="00951173" w:rsidRDefault="00951173" w:rsidP="00951173">
      <w:pPr>
        <w:jc w:val="both"/>
        <w:rPr>
          <w:sz w:val="28"/>
          <w:szCs w:val="28"/>
        </w:rPr>
      </w:pPr>
    </w:p>
    <w:p w:rsidR="005A7FA1" w:rsidRPr="00951173" w:rsidRDefault="00951173" w:rsidP="00951173">
      <w:pPr>
        <w:shd w:val="clear" w:color="auto" w:fill="FFFFFF"/>
        <w:spacing w:after="0" w:line="240" w:lineRule="auto"/>
        <w:ind w:left="11" w:right="-23" w:firstLine="34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</w:p>
    <w:p w:rsidR="007222A3" w:rsidRDefault="007222A3" w:rsidP="00951173">
      <w:pPr>
        <w:pStyle w:val="1"/>
        <w:ind w:left="-57"/>
      </w:pPr>
    </w:p>
    <w:p w:rsidR="00951173" w:rsidRDefault="00951173" w:rsidP="00951173"/>
    <w:p w:rsidR="00951173" w:rsidRDefault="00951173" w:rsidP="00951173"/>
    <w:p w:rsidR="00951173" w:rsidRDefault="00951173" w:rsidP="00951173"/>
    <w:p w:rsidR="00951173" w:rsidRDefault="00951173" w:rsidP="00951173"/>
    <w:p w:rsidR="00951173" w:rsidRDefault="00951173" w:rsidP="00951173"/>
    <w:p w:rsidR="00951173" w:rsidRDefault="00951173" w:rsidP="00951173"/>
    <w:p w:rsidR="00506329" w:rsidRDefault="00506329" w:rsidP="00951173">
      <w:pPr>
        <w:jc w:val="both"/>
      </w:pPr>
    </w:p>
    <w:sectPr w:rsidR="00506329" w:rsidSect="00C34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DC" w:rsidRDefault="00816BDC" w:rsidP="007222A3">
      <w:pPr>
        <w:spacing w:after="0" w:line="240" w:lineRule="auto"/>
      </w:pPr>
      <w:r>
        <w:separator/>
      </w:r>
    </w:p>
  </w:endnote>
  <w:endnote w:type="continuationSeparator" w:id="0">
    <w:p w:rsidR="00816BDC" w:rsidRDefault="00816BDC" w:rsidP="0072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A3" w:rsidRDefault="007222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6164"/>
      <w:docPartObj>
        <w:docPartGallery w:val="Page Numbers (Bottom of Page)"/>
        <w:docPartUnique/>
      </w:docPartObj>
    </w:sdtPr>
    <w:sdtEndPr/>
    <w:sdtContent>
      <w:p w:rsidR="007222A3" w:rsidRDefault="008D67DA">
        <w:pPr>
          <w:pStyle w:val="a5"/>
          <w:jc w:val="right"/>
        </w:pPr>
        <w:r>
          <w:fldChar w:fldCharType="begin"/>
        </w:r>
        <w:r w:rsidR="007222A3">
          <w:instrText xml:space="preserve"> PAGE   \* MERGEFORMAT </w:instrText>
        </w:r>
        <w:r>
          <w:fldChar w:fldCharType="separate"/>
        </w:r>
        <w:r w:rsidR="007E2129">
          <w:rPr>
            <w:noProof/>
          </w:rPr>
          <w:t>3</w:t>
        </w:r>
        <w:r>
          <w:fldChar w:fldCharType="end"/>
        </w:r>
      </w:p>
    </w:sdtContent>
  </w:sdt>
  <w:p w:rsidR="007222A3" w:rsidRDefault="007222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A3" w:rsidRDefault="00722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DC" w:rsidRDefault="00816BDC" w:rsidP="007222A3">
      <w:pPr>
        <w:spacing w:after="0" w:line="240" w:lineRule="auto"/>
      </w:pPr>
      <w:r>
        <w:separator/>
      </w:r>
    </w:p>
  </w:footnote>
  <w:footnote w:type="continuationSeparator" w:id="0">
    <w:p w:rsidR="00816BDC" w:rsidRDefault="00816BDC" w:rsidP="0072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A3" w:rsidRDefault="00722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A3" w:rsidRDefault="007222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A3" w:rsidRDefault="007222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7FAA"/>
    <w:multiLevelType w:val="hybridMultilevel"/>
    <w:tmpl w:val="DFD8D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78DF"/>
    <w:multiLevelType w:val="hybridMultilevel"/>
    <w:tmpl w:val="5B9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3"/>
    <w:rsid w:val="0000100B"/>
    <w:rsid w:val="002D6BD2"/>
    <w:rsid w:val="003F081D"/>
    <w:rsid w:val="00506329"/>
    <w:rsid w:val="005A7FA1"/>
    <w:rsid w:val="005F45FB"/>
    <w:rsid w:val="00684C77"/>
    <w:rsid w:val="007222A3"/>
    <w:rsid w:val="007C651D"/>
    <w:rsid w:val="007E2129"/>
    <w:rsid w:val="0080178D"/>
    <w:rsid w:val="00802EF5"/>
    <w:rsid w:val="00816BDC"/>
    <w:rsid w:val="008D67DA"/>
    <w:rsid w:val="00951173"/>
    <w:rsid w:val="009E2CCC"/>
    <w:rsid w:val="00C3458C"/>
    <w:rsid w:val="00C5290F"/>
    <w:rsid w:val="00D43E2C"/>
    <w:rsid w:val="00DE2821"/>
    <w:rsid w:val="00E63091"/>
    <w:rsid w:val="00E779A5"/>
    <w:rsid w:val="00EC1941"/>
    <w:rsid w:val="00F20BE4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B9E3-86D4-4997-A7F0-2636012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2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2A3"/>
  </w:style>
  <w:style w:type="paragraph" w:styleId="a5">
    <w:name w:val="footer"/>
    <w:basedOn w:val="a"/>
    <w:link w:val="a6"/>
    <w:uiPriority w:val="99"/>
    <w:unhideWhenUsed/>
    <w:rsid w:val="0072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A3"/>
  </w:style>
  <w:style w:type="paragraph" w:styleId="a7">
    <w:name w:val="Normal (Web)"/>
    <w:basedOn w:val="a"/>
    <w:uiPriority w:val="99"/>
    <w:semiHidden/>
    <w:unhideWhenUsed/>
    <w:rsid w:val="0095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34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RePack by Diakov</cp:lastModifiedBy>
  <cp:revision>4</cp:revision>
  <cp:lastPrinted>2012-10-08T05:34:00Z</cp:lastPrinted>
  <dcterms:created xsi:type="dcterms:W3CDTF">2017-11-25T08:15:00Z</dcterms:created>
  <dcterms:modified xsi:type="dcterms:W3CDTF">2017-11-27T15:15:00Z</dcterms:modified>
</cp:coreProperties>
</file>