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7340" w:rsidTr="003A7340">
        <w:tc>
          <w:tcPr>
            <w:tcW w:w="4785" w:type="dxa"/>
          </w:tcPr>
          <w:p w:rsidR="003A7340" w:rsidRDefault="003A7340" w:rsidP="0029391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3A7340">
              <w:rPr>
                <w:color w:val="000000"/>
                <w:sz w:val="24"/>
                <w:szCs w:val="24"/>
              </w:rPr>
              <w:t>ПРИНЯТО</w:t>
            </w:r>
          </w:p>
          <w:p w:rsidR="003A7340" w:rsidRDefault="003A7340" w:rsidP="0029391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3A7340">
              <w:rPr>
                <w:color w:val="000000"/>
                <w:sz w:val="24"/>
                <w:szCs w:val="24"/>
              </w:rPr>
              <w:t>на педагогическом совете</w:t>
            </w:r>
          </w:p>
          <w:p w:rsidR="003A7340" w:rsidRDefault="003A7340" w:rsidP="0029391F">
            <w:pPr>
              <w:pStyle w:val="a3"/>
              <w:jc w:val="both"/>
              <w:rPr>
                <w:sz w:val="24"/>
                <w:szCs w:val="24"/>
              </w:rPr>
            </w:pPr>
            <w:r w:rsidRPr="003A7340">
              <w:rPr>
                <w:sz w:val="24"/>
                <w:szCs w:val="24"/>
              </w:rPr>
              <w:t xml:space="preserve">« 5 » февраля  2016                                                                      </w:t>
            </w:r>
          </w:p>
          <w:p w:rsidR="003A7340" w:rsidRDefault="003A7340" w:rsidP="0029391F">
            <w:pPr>
              <w:pStyle w:val="a3"/>
              <w:jc w:val="both"/>
              <w:rPr>
                <w:sz w:val="24"/>
                <w:szCs w:val="24"/>
              </w:rPr>
            </w:pPr>
            <w:r w:rsidRPr="003A7340">
              <w:rPr>
                <w:color w:val="000000"/>
                <w:sz w:val="24"/>
                <w:szCs w:val="24"/>
              </w:rPr>
              <w:t xml:space="preserve">протокол № 3                                                                                  </w:t>
            </w:r>
          </w:p>
        </w:tc>
        <w:tc>
          <w:tcPr>
            <w:tcW w:w="4786" w:type="dxa"/>
          </w:tcPr>
          <w:p w:rsidR="003A7340" w:rsidRDefault="003A7340" w:rsidP="0029391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3A7340">
              <w:rPr>
                <w:color w:val="000000"/>
                <w:sz w:val="24"/>
                <w:szCs w:val="24"/>
              </w:rPr>
              <w:t>УТВЕРЖДАЮ</w:t>
            </w:r>
          </w:p>
          <w:p w:rsidR="003A7340" w:rsidRDefault="003A7340" w:rsidP="0029391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3A7340">
              <w:rPr>
                <w:color w:val="000000"/>
                <w:sz w:val="24"/>
                <w:szCs w:val="24"/>
              </w:rPr>
              <w:t>директор МБОУ СОШ № 2</w:t>
            </w:r>
          </w:p>
          <w:p w:rsidR="003A7340" w:rsidRDefault="003A7340" w:rsidP="0029391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</w:p>
          <w:p w:rsidR="003A7340" w:rsidRDefault="003A7340" w:rsidP="0029391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3A7340">
              <w:rPr>
                <w:color w:val="000000"/>
                <w:sz w:val="24"/>
                <w:szCs w:val="24"/>
              </w:rPr>
              <w:t>______________И.Е.</w:t>
            </w:r>
            <w:r w:rsidR="00EF0BAC">
              <w:rPr>
                <w:color w:val="000000"/>
                <w:sz w:val="24"/>
                <w:szCs w:val="24"/>
              </w:rPr>
              <w:t xml:space="preserve"> </w:t>
            </w:r>
            <w:r w:rsidRPr="003A7340">
              <w:rPr>
                <w:color w:val="000000"/>
                <w:sz w:val="24"/>
                <w:szCs w:val="24"/>
              </w:rPr>
              <w:t>Злобина</w:t>
            </w:r>
          </w:p>
          <w:p w:rsidR="003A7340" w:rsidRDefault="003A7340" w:rsidP="0029391F">
            <w:pPr>
              <w:pStyle w:val="a3"/>
              <w:jc w:val="both"/>
              <w:rPr>
                <w:sz w:val="24"/>
                <w:szCs w:val="24"/>
              </w:rPr>
            </w:pPr>
            <w:r w:rsidRPr="003A7340">
              <w:rPr>
                <w:sz w:val="24"/>
                <w:szCs w:val="24"/>
              </w:rPr>
              <w:t>Приказ № 21 от   16.02. 2016 г</w:t>
            </w:r>
            <w:r w:rsidRPr="003A7340">
              <w:rPr>
                <w:color w:val="000000"/>
                <w:sz w:val="24"/>
                <w:szCs w:val="24"/>
              </w:rPr>
              <w:t xml:space="preserve">                          </w:t>
            </w:r>
          </w:p>
        </w:tc>
      </w:tr>
    </w:tbl>
    <w:p w:rsidR="003A7340" w:rsidRPr="0029391F" w:rsidRDefault="002C0AEA" w:rsidP="0029391F">
      <w:pPr>
        <w:pStyle w:val="a3"/>
        <w:ind w:left="-142"/>
        <w:jc w:val="both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50.85pt;margin-top:-86.65pt;width:164pt;height:129pt;z-index:-251658752;mso-position-horizontal-relative:text;mso-position-vertical-relative:text;mso-width-relative:page;mso-height-relative:page">
            <v:imagedata r:id="rId7" o:title="1 печать вариант подписи рядом"/>
          </v:shape>
        </w:pict>
      </w:r>
    </w:p>
    <w:p w:rsidR="00B04B42" w:rsidRPr="0029391F" w:rsidRDefault="00B04B42" w:rsidP="0029391F">
      <w:pPr>
        <w:pStyle w:val="a3"/>
        <w:ind w:left="-142"/>
        <w:jc w:val="both"/>
        <w:rPr>
          <w:sz w:val="24"/>
          <w:szCs w:val="24"/>
        </w:rPr>
      </w:pPr>
    </w:p>
    <w:p w:rsidR="003A7340" w:rsidRDefault="003A7340" w:rsidP="0029391F">
      <w:pPr>
        <w:spacing w:line="276" w:lineRule="auto"/>
        <w:ind w:left="-142"/>
        <w:jc w:val="center"/>
        <w:rPr>
          <w:rFonts w:eastAsia="Calibri"/>
          <w:b/>
          <w:sz w:val="24"/>
          <w:szCs w:val="24"/>
        </w:rPr>
      </w:pPr>
    </w:p>
    <w:p w:rsidR="0029391F" w:rsidRPr="0029391F" w:rsidRDefault="0029391F" w:rsidP="0029391F">
      <w:pPr>
        <w:spacing w:line="276" w:lineRule="auto"/>
        <w:ind w:left="-142"/>
        <w:jc w:val="center"/>
        <w:rPr>
          <w:rFonts w:eastAsia="Calibri"/>
          <w:b/>
          <w:sz w:val="24"/>
          <w:szCs w:val="24"/>
        </w:rPr>
      </w:pPr>
      <w:r w:rsidRPr="0029391F">
        <w:rPr>
          <w:rFonts w:eastAsia="Calibri"/>
          <w:b/>
          <w:sz w:val="24"/>
          <w:szCs w:val="24"/>
        </w:rPr>
        <w:t xml:space="preserve">ПОЛОЖЕНИЕ </w:t>
      </w:r>
      <w:r w:rsidRPr="0029391F">
        <w:rPr>
          <w:rFonts w:eastAsia="Calibri"/>
          <w:b/>
          <w:sz w:val="24"/>
          <w:szCs w:val="24"/>
        </w:rPr>
        <w:br/>
        <w:t>о порядке и формах проведения итоговой аттестац</w:t>
      </w:r>
      <w:bookmarkStart w:id="0" w:name="_GoBack"/>
      <w:bookmarkEnd w:id="0"/>
      <w:r w:rsidRPr="0029391F">
        <w:rPr>
          <w:rFonts w:eastAsia="Calibri"/>
          <w:b/>
          <w:sz w:val="24"/>
          <w:szCs w:val="24"/>
        </w:rPr>
        <w:t xml:space="preserve">ии </w:t>
      </w:r>
      <w:r w:rsidR="00D864C9">
        <w:rPr>
          <w:rFonts w:eastAsia="Calibri"/>
          <w:b/>
          <w:sz w:val="24"/>
          <w:szCs w:val="24"/>
        </w:rPr>
        <w:t>об</w:t>
      </w:r>
      <w:r w:rsidRPr="0029391F">
        <w:rPr>
          <w:rFonts w:eastAsia="Calibri"/>
          <w:b/>
          <w:sz w:val="24"/>
          <w:szCs w:val="24"/>
        </w:rPr>
        <w:t>уча</w:t>
      </w:r>
      <w:r w:rsidR="00EF0BAC">
        <w:rPr>
          <w:rFonts w:eastAsia="Calibri"/>
          <w:b/>
          <w:sz w:val="24"/>
          <w:szCs w:val="24"/>
        </w:rPr>
        <w:t>ю</w:t>
      </w:r>
      <w:r w:rsidRPr="0029391F">
        <w:rPr>
          <w:rFonts w:eastAsia="Calibri"/>
          <w:b/>
          <w:sz w:val="24"/>
          <w:szCs w:val="24"/>
        </w:rPr>
        <w:t xml:space="preserve">щихся, освоивших </w:t>
      </w:r>
    </w:p>
    <w:p w:rsidR="0029391F" w:rsidRPr="0029391F" w:rsidRDefault="0029391F" w:rsidP="0029391F">
      <w:pPr>
        <w:spacing w:line="276" w:lineRule="auto"/>
        <w:ind w:left="-142"/>
        <w:jc w:val="center"/>
        <w:rPr>
          <w:rFonts w:eastAsia="Calibri"/>
          <w:b/>
          <w:sz w:val="24"/>
          <w:szCs w:val="24"/>
        </w:rPr>
      </w:pPr>
      <w:r w:rsidRPr="0029391F">
        <w:rPr>
          <w:rFonts w:eastAsia="Calibri"/>
          <w:b/>
          <w:sz w:val="24"/>
          <w:szCs w:val="24"/>
        </w:rPr>
        <w:t xml:space="preserve">адаптированные основные общеобразовательные программы </w:t>
      </w:r>
    </w:p>
    <w:p w:rsidR="0029391F" w:rsidRPr="0029391F" w:rsidRDefault="0029391F" w:rsidP="0029391F">
      <w:pPr>
        <w:spacing w:line="276" w:lineRule="auto"/>
        <w:ind w:left="-142"/>
        <w:jc w:val="center"/>
        <w:rPr>
          <w:rFonts w:eastAsia="Calibri"/>
          <w:b/>
          <w:sz w:val="24"/>
          <w:szCs w:val="24"/>
        </w:rPr>
      </w:pPr>
      <w:r w:rsidRPr="0029391F">
        <w:rPr>
          <w:rFonts w:eastAsia="Calibri"/>
          <w:b/>
          <w:sz w:val="24"/>
          <w:szCs w:val="24"/>
        </w:rPr>
        <w:t>для детей с умственной отсталостью</w:t>
      </w:r>
      <w:r w:rsidR="00566375">
        <w:rPr>
          <w:rFonts w:eastAsia="Calibri"/>
          <w:b/>
          <w:sz w:val="24"/>
          <w:szCs w:val="24"/>
        </w:rPr>
        <w:t xml:space="preserve"> </w:t>
      </w:r>
    </w:p>
    <w:p w:rsidR="0029391F" w:rsidRPr="0029391F" w:rsidRDefault="0029391F" w:rsidP="0029391F">
      <w:pPr>
        <w:spacing w:line="276" w:lineRule="auto"/>
        <w:ind w:left="-142"/>
        <w:jc w:val="center"/>
        <w:rPr>
          <w:rFonts w:eastAsia="Calibri"/>
          <w:b/>
          <w:sz w:val="24"/>
          <w:szCs w:val="24"/>
        </w:rPr>
      </w:pPr>
    </w:p>
    <w:p w:rsidR="0029391F" w:rsidRPr="0029391F" w:rsidRDefault="0029391F" w:rsidP="0029391F">
      <w:pPr>
        <w:ind w:left="-142"/>
        <w:rPr>
          <w:b/>
          <w:bCs/>
          <w:sz w:val="24"/>
          <w:szCs w:val="24"/>
        </w:rPr>
      </w:pPr>
      <w:r w:rsidRPr="0029391F">
        <w:rPr>
          <w:b/>
          <w:bCs/>
          <w:sz w:val="24"/>
          <w:szCs w:val="24"/>
        </w:rPr>
        <w:t>1. Общие положения</w:t>
      </w:r>
    </w:p>
    <w:p w:rsidR="00062010" w:rsidRDefault="0029391F" w:rsidP="00062010">
      <w:pPr>
        <w:pStyle w:val="a6"/>
        <w:tabs>
          <w:tab w:val="clear" w:pos="0"/>
          <w:tab w:val="num" w:pos="1080"/>
        </w:tabs>
        <w:ind w:left="-142" w:hanging="426"/>
        <w:jc w:val="both"/>
      </w:pPr>
      <w:r w:rsidRPr="0029391F">
        <w:t>1.1. Настоящее    Положение    определяет  специфику,  формы,  порядок  итоговой аттестации выпускников школы, критерии оценки результатов.</w:t>
      </w:r>
    </w:p>
    <w:p w:rsidR="0029391F" w:rsidRPr="00062010" w:rsidRDefault="0029391F" w:rsidP="00062010">
      <w:pPr>
        <w:pStyle w:val="a6"/>
        <w:tabs>
          <w:tab w:val="clear" w:pos="0"/>
          <w:tab w:val="num" w:pos="1080"/>
        </w:tabs>
        <w:ind w:left="-142" w:hanging="426"/>
        <w:jc w:val="both"/>
      </w:pPr>
      <w:r w:rsidRPr="00062010">
        <w:t xml:space="preserve">1.2. Положение    разработано в соответствии с   Федеральным законом от 29.12.2012 №273-ФЗ «Об образовании в Российской Федерации», Письмом Министерства образования Российской Федерации от 14.03.2001г. № 29/1448-6 «Рекомендации о порядке проведения экзаменов по трудовому обучению выпускников специальных (коррекционных) образовательных учреждений </w:t>
      </w:r>
      <w:r w:rsidRPr="00062010">
        <w:rPr>
          <w:lang w:val="en-US"/>
        </w:rPr>
        <w:t>VIII</w:t>
      </w:r>
      <w:r w:rsidRPr="00062010">
        <w:t xml:space="preserve"> вида», Приказа Министерства образования и науки Российской Федерации от 04.10.2013 г.</w:t>
      </w:r>
      <w:r w:rsidR="00566375" w:rsidRPr="00062010">
        <w:t xml:space="preserve"> </w:t>
      </w:r>
      <w:r w:rsidRPr="00062010">
        <w:t>№ 1145«Об утверждении образца свидетельства</w:t>
      </w:r>
      <w:r w:rsidR="00566375" w:rsidRPr="00062010">
        <w:t xml:space="preserve"> </w:t>
      </w:r>
      <w:r w:rsidRPr="00062010">
        <w:t>об обучении и порядке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программам».</w:t>
      </w:r>
    </w:p>
    <w:p w:rsidR="0029391F" w:rsidRPr="0029391F" w:rsidRDefault="0029391F" w:rsidP="0029391F">
      <w:pPr>
        <w:pStyle w:val="a6"/>
        <w:tabs>
          <w:tab w:val="clear" w:pos="0"/>
          <w:tab w:val="left" w:pos="1260"/>
        </w:tabs>
        <w:ind w:left="-142" w:hanging="426"/>
        <w:jc w:val="both"/>
      </w:pPr>
      <w:r w:rsidRPr="0029391F">
        <w:t xml:space="preserve"> 1.3.  Обучение по    специальной (коррекционной) общеобразовательной программе для детей с умственной отсталостью завершается экзаменом по  трудовому обучению.</w:t>
      </w:r>
    </w:p>
    <w:p w:rsidR="0029391F" w:rsidRPr="0029391F" w:rsidRDefault="0029391F" w:rsidP="0029391F">
      <w:pPr>
        <w:pStyle w:val="a6"/>
        <w:tabs>
          <w:tab w:val="clear" w:pos="0"/>
        </w:tabs>
        <w:ind w:left="-142" w:hanging="426"/>
        <w:jc w:val="both"/>
      </w:pPr>
      <w:r w:rsidRPr="0029391F">
        <w:t xml:space="preserve">  </w:t>
      </w:r>
    </w:p>
    <w:p w:rsidR="0029391F" w:rsidRPr="0029391F" w:rsidRDefault="0029391F" w:rsidP="0029391F">
      <w:pPr>
        <w:pStyle w:val="a6"/>
        <w:tabs>
          <w:tab w:val="clear" w:pos="0"/>
        </w:tabs>
        <w:ind w:left="-142" w:hanging="426"/>
        <w:jc w:val="both"/>
        <w:rPr>
          <w:b/>
        </w:rPr>
      </w:pPr>
      <w:r w:rsidRPr="0029391F">
        <w:rPr>
          <w:b/>
        </w:rPr>
        <w:t>2.    Цели  и  задачи  итоговой аттестации выпускников</w:t>
      </w:r>
    </w:p>
    <w:p w:rsidR="0029391F" w:rsidRPr="0029391F" w:rsidRDefault="0029391F" w:rsidP="0029391F">
      <w:pPr>
        <w:pStyle w:val="a6"/>
        <w:tabs>
          <w:tab w:val="clear" w:pos="0"/>
        </w:tabs>
        <w:ind w:left="-142" w:hanging="426"/>
        <w:jc w:val="both"/>
        <w:rPr>
          <w:b/>
          <w:bCs/>
        </w:rPr>
      </w:pPr>
      <w:r w:rsidRPr="0029391F">
        <w:t xml:space="preserve">2.1. Итоговая      аттестация   проводится     с     целью выявления соответствия знаний выпускников требованиям учебных программ, умений применять их в практической деятельности, реализации прав ребенка на получение образования, адекватного его психофизическому здоровью. </w:t>
      </w:r>
    </w:p>
    <w:p w:rsidR="00062010" w:rsidRDefault="0029391F" w:rsidP="00062010">
      <w:pPr>
        <w:pStyle w:val="a6"/>
        <w:tabs>
          <w:tab w:val="clear" w:pos="0"/>
          <w:tab w:val="left" w:pos="720"/>
        </w:tabs>
        <w:ind w:left="-142" w:hanging="426"/>
        <w:jc w:val="both"/>
      </w:pPr>
      <w:r w:rsidRPr="0029391F">
        <w:t xml:space="preserve">2.2. Итоговая аттестация выпускников решает следующие задачи: </w:t>
      </w:r>
    </w:p>
    <w:p w:rsidR="00062010" w:rsidRDefault="0029391F" w:rsidP="00062010">
      <w:pPr>
        <w:pStyle w:val="a6"/>
        <w:numPr>
          <w:ilvl w:val="0"/>
          <w:numId w:val="4"/>
        </w:numPr>
        <w:tabs>
          <w:tab w:val="left" w:pos="720"/>
        </w:tabs>
        <w:jc w:val="both"/>
      </w:pPr>
      <w:r w:rsidRPr="0029391F">
        <w:t>обеспечение  равных  условий, прав и в</w:t>
      </w:r>
      <w:r w:rsidR="00062010">
        <w:t>озможностей с обучающимися иных</w:t>
      </w:r>
    </w:p>
    <w:p w:rsidR="00062010" w:rsidRDefault="0029391F" w:rsidP="00062010">
      <w:pPr>
        <w:pStyle w:val="a6"/>
        <w:tabs>
          <w:tab w:val="clear" w:pos="0"/>
          <w:tab w:val="left" w:pos="720"/>
        </w:tabs>
        <w:ind w:left="-208" w:firstLine="0"/>
        <w:jc w:val="both"/>
      </w:pPr>
      <w:r w:rsidRPr="0029391F">
        <w:t>общеобразовательных учреждений;</w:t>
      </w:r>
    </w:p>
    <w:p w:rsidR="00062010" w:rsidRDefault="0029391F" w:rsidP="00062010">
      <w:pPr>
        <w:pStyle w:val="a6"/>
        <w:numPr>
          <w:ilvl w:val="0"/>
          <w:numId w:val="4"/>
        </w:numPr>
        <w:tabs>
          <w:tab w:val="left" w:pos="720"/>
        </w:tabs>
        <w:jc w:val="both"/>
      </w:pPr>
      <w:r w:rsidRPr="0029391F">
        <w:t>выявление уровня социальной готовности выпускников к интеграции в общество;</w:t>
      </w:r>
    </w:p>
    <w:p w:rsidR="00062010" w:rsidRDefault="0029391F" w:rsidP="00062010">
      <w:pPr>
        <w:pStyle w:val="a6"/>
        <w:numPr>
          <w:ilvl w:val="0"/>
          <w:numId w:val="4"/>
        </w:numPr>
        <w:tabs>
          <w:tab w:val="left" w:pos="720"/>
        </w:tabs>
        <w:jc w:val="both"/>
      </w:pPr>
      <w:r w:rsidRPr="0029391F">
        <w:t>установление фактического объема сформированности</w:t>
      </w:r>
      <w:r w:rsidR="00062010">
        <w:t xml:space="preserve"> практических умений и навыков,</w:t>
      </w:r>
    </w:p>
    <w:p w:rsidR="00062010" w:rsidRDefault="0029391F" w:rsidP="00062010">
      <w:pPr>
        <w:pStyle w:val="a6"/>
        <w:tabs>
          <w:tab w:val="clear" w:pos="0"/>
          <w:tab w:val="left" w:pos="720"/>
        </w:tabs>
        <w:ind w:left="-208" w:firstLine="0"/>
        <w:jc w:val="both"/>
      </w:pPr>
      <w:r w:rsidRPr="0029391F">
        <w:t>знаний, полученных в школе;</w:t>
      </w:r>
    </w:p>
    <w:p w:rsidR="0029391F" w:rsidRPr="0029391F" w:rsidRDefault="0029391F" w:rsidP="00062010">
      <w:pPr>
        <w:pStyle w:val="a6"/>
        <w:numPr>
          <w:ilvl w:val="0"/>
          <w:numId w:val="4"/>
        </w:numPr>
        <w:tabs>
          <w:tab w:val="left" w:pos="720"/>
        </w:tabs>
        <w:jc w:val="both"/>
      </w:pPr>
      <w:r w:rsidRPr="0029391F">
        <w:t>создание ситуации успеха.</w:t>
      </w:r>
    </w:p>
    <w:p w:rsidR="0029391F" w:rsidRPr="0029391F" w:rsidRDefault="0029391F" w:rsidP="0029391F">
      <w:pPr>
        <w:pStyle w:val="a6"/>
        <w:tabs>
          <w:tab w:val="clear" w:pos="0"/>
          <w:tab w:val="left" w:pos="360"/>
        </w:tabs>
        <w:ind w:left="-142" w:hanging="426"/>
        <w:jc w:val="both"/>
      </w:pPr>
      <w:r w:rsidRPr="0029391F">
        <w:t xml:space="preserve">               </w:t>
      </w:r>
    </w:p>
    <w:p w:rsidR="0029391F" w:rsidRPr="0029391F" w:rsidRDefault="0029391F" w:rsidP="0029391F">
      <w:pPr>
        <w:pStyle w:val="a6"/>
        <w:tabs>
          <w:tab w:val="clear" w:pos="0"/>
          <w:tab w:val="left" w:pos="360"/>
        </w:tabs>
        <w:ind w:left="-142" w:hanging="426"/>
        <w:jc w:val="both"/>
        <w:rPr>
          <w:b/>
          <w:bCs/>
        </w:rPr>
      </w:pPr>
      <w:r w:rsidRPr="0029391F">
        <w:rPr>
          <w:b/>
          <w:bCs/>
        </w:rPr>
        <w:t>3.   Порядок проведения итоговой аттестации</w:t>
      </w:r>
    </w:p>
    <w:p w:rsidR="0029391F" w:rsidRPr="0029391F" w:rsidRDefault="0029391F" w:rsidP="0029391F">
      <w:pPr>
        <w:pStyle w:val="a6"/>
        <w:tabs>
          <w:tab w:val="left" w:pos="0"/>
          <w:tab w:val="left" w:pos="360"/>
        </w:tabs>
        <w:ind w:left="-142" w:hanging="426"/>
        <w:jc w:val="both"/>
      </w:pPr>
      <w:r w:rsidRPr="0029391F">
        <w:t>3.1. К итоговой аттестации допускаются обучающиеся  IX класса, освоившие адаптированную основную  общеобразовательную программу для детей  с умственной отсталостью,  имеющие положительные годовые отметки по  всем предметам учебного плана и обучавшиеся по этому профилю труда не менее двух последних лет.</w:t>
      </w:r>
    </w:p>
    <w:p w:rsidR="00A55466" w:rsidRDefault="0029391F" w:rsidP="0029391F">
      <w:pPr>
        <w:pStyle w:val="a6"/>
        <w:tabs>
          <w:tab w:val="left" w:pos="0"/>
          <w:tab w:val="left" w:pos="360"/>
        </w:tabs>
        <w:ind w:left="-142" w:hanging="426"/>
        <w:jc w:val="both"/>
      </w:pPr>
      <w:r w:rsidRPr="0029391F">
        <w:t xml:space="preserve">3.2. Вопрос о допуске учащихся к экзаменам решается педагогическим советом </w:t>
      </w:r>
    </w:p>
    <w:p w:rsidR="0029391F" w:rsidRPr="0029391F" w:rsidRDefault="0029391F" w:rsidP="00A55466">
      <w:pPr>
        <w:pStyle w:val="a6"/>
        <w:tabs>
          <w:tab w:val="left" w:pos="0"/>
          <w:tab w:val="left" w:pos="360"/>
        </w:tabs>
        <w:ind w:left="-142" w:hanging="426"/>
        <w:jc w:val="both"/>
      </w:pPr>
      <w:r w:rsidRPr="0029391F">
        <w:t xml:space="preserve">МБОУ СОШ </w:t>
      </w:r>
      <w:r w:rsidR="00A55466">
        <w:t xml:space="preserve"> </w:t>
      </w:r>
      <w:r w:rsidRPr="0029391F">
        <w:t>№ 2 в конце учебного года, на основании которого издается приказ по школе.</w:t>
      </w:r>
    </w:p>
    <w:p w:rsidR="0029391F" w:rsidRPr="0029391F" w:rsidRDefault="0029391F" w:rsidP="0029391F">
      <w:pPr>
        <w:pStyle w:val="a6"/>
        <w:tabs>
          <w:tab w:val="left" w:pos="0"/>
          <w:tab w:val="left" w:pos="360"/>
        </w:tabs>
        <w:ind w:left="-142" w:hanging="426"/>
        <w:jc w:val="both"/>
      </w:pPr>
      <w:r w:rsidRPr="0029391F">
        <w:t xml:space="preserve">3.3. На экзамене по трудовому обучению проверяются соответствие знаний выпускников </w:t>
      </w:r>
      <w:r w:rsidR="00062010">
        <w:t xml:space="preserve"> </w:t>
      </w:r>
      <w:r w:rsidRPr="0029391F">
        <w:t xml:space="preserve">требованиям  программ,  глубина  и  прочность  полученных  знаний, умение их применять </w:t>
      </w:r>
      <w:r w:rsidR="00062010">
        <w:t xml:space="preserve"> </w:t>
      </w:r>
      <w:r w:rsidRPr="0029391F">
        <w:t xml:space="preserve">в практической деятельности. </w:t>
      </w:r>
    </w:p>
    <w:p w:rsidR="0029391F" w:rsidRPr="0029391F" w:rsidRDefault="0029391F" w:rsidP="0029391F">
      <w:pPr>
        <w:pStyle w:val="a6"/>
        <w:tabs>
          <w:tab w:val="left" w:pos="0"/>
          <w:tab w:val="left" w:pos="360"/>
        </w:tabs>
        <w:ind w:left="-142" w:hanging="426"/>
        <w:jc w:val="both"/>
      </w:pPr>
      <w:r w:rsidRPr="0029391F">
        <w:lastRenderedPageBreak/>
        <w:t xml:space="preserve">3.4. </w:t>
      </w:r>
      <w:r w:rsidR="00D3314E">
        <w:t xml:space="preserve"> </w:t>
      </w:r>
      <w:r w:rsidRPr="0029391F">
        <w:t xml:space="preserve">Экзамен по трудовому обучению выпускников IX класса проводится в форме практической экзаменационной работы (либо защиты творческих проектов) и устных ответов по билетам.  </w:t>
      </w:r>
    </w:p>
    <w:p w:rsidR="0029391F" w:rsidRPr="0029391F" w:rsidRDefault="0029391F" w:rsidP="0029391F">
      <w:pPr>
        <w:pStyle w:val="a6"/>
        <w:tabs>
          <w:tab w:val="left" w:pos="0"/>
          <w:tab w:val="left" w:pos="360"/>
        </w:tabs>
        <w:ind w:left="-142" w:hanging="426"/>
        <w:jc w:val="both"/>
      </w:pPr>
      <w:r w:rsidRPr="0029391F">
        <w:t>3.5.</w:t>
      </w:r>
      <w:r w:rsidR="00D864C9">
        <w:t xml:space="preserve"> </w:t>
      </w:r>
      <w:r w:rsidRPr="0029391F">
        <w:t>Учитывая особенности  психофизического развития обучающихся  с умственной отсталостью и важность оценки подготовленности выпускников к самостоятельной трудовой   деятельности, допускается организация экзамена по трудовому обучению в форме практической экзаменационной работы и собеседования членов комиссии отдельно с каждым учеником. Задача собеседования заключается в том, чтобы выявить не только уровень теоретических знаний, умений и навыков выпускников, их дальнейшие планы, но и определить их способность общаться со взрослыми. Собеседование проводится на основе выполненной практической работы. В ходе беседы членами комиссии выявляется умение выпускника рассказать о последовательности выполнения работы, назначении и устройстве инструментов, станков, оборудования и приспособлений, о свойствах материалов, о трудовых операциях и приемах работы.</w:t>
      </w:r>
    </w:p>
    <w:p w:rsidR="0029391F" w:rsidRPr="0029391F" w:rsidRDefault="00D864C9" w:rsidP="0029391F">
      <w:pPr>
        <w:ind w:left="-142" w:hanging="426"/>
        <w:jc w:val="both"/>
        <w:rPr>
          <w:sz w:val="24"/>
          <w:szCs w:val="24"/>
        </w:rPr>
      </w:pPr>
      <w:r w:rsidRPr="00D864C9">
        <w:rPr>
          <w:sz w:val="24"/>
          <w:szCs w:val="24"/>
        </w:rPr>
        <w:t>3.6.</w:t>
      </w:r>
      <w:r>
        <w:t xml:space="preserve"> </w:t>
      </w:r>
      <w:r w:rsidR="0029391F" w:rsidRPr="0029391F">
        <w:rPr>
          <w:sz w:val="24"/>
          <w:szCs w:val="24"/>
        </w:rPr>
        <w:t xml:space="preserve">Экзамен   проводит  экзаменационная   комиссия   в составе: председателя, (руководитель образовательного учреждения, либо заместитель директора по учебно-воспитательной  работе),  членов комиссии (учитель трудового обучения экзаменуемой группы, учителя трудового обучения или учителя общеобразовательных дисциплин данного учреждения). </w:t>
      </w:r>
    </w:p>
    <w:p w:rsidR="0029391F" w:rsidRPr="0029391F" w:rsidRDefault="00D864C9" w:rsidP="0029391F">
      <w:pPr>
        <w:pStyle w:val="a6"/>
        <w:tabs>
          <w:tab w:val="clear" w:pos="0"/>
          <w:tab w:val="left" w:pos="720"/>
          <w:tab w:val="left" w:pos="900"/>
        </w:tabs>
        <w:ind w:left="-142" w:hanging="426"/>
        <w:jc w:val="both"/>
      </w:pPr>
      <w:r>
        <w:t xml:space="preserve">3.7. </w:t>
      </w:r>
      <w:r w:rsidR="0029391F" w:rsidRPr="0029391F">
        <w:t>Состав экзаменационной комиссии, порядок проведения итоговой аттестации  утверждается приказом по учреждению.</w:t>
      </w:r>
    </w:p>
    <w:p w:rsidR="0029391F" w:rsidRPr="0029391F" w:rsidRDefault="00D864C9" w:rsidP="0029391F">
      <w:pPr>
        <w:pStyle w:val="a6"/>
        <w:tabs>
          <w:tab w:val="clear" w:pos="0"/>
          <w:tab w:val="left" w:pos="720"/>
          <w:tab w:val="left" w:pos="900"/>
        </w:tabs>
        <w:ind w:left="-142" w:hanging="426"/>
        <w:jc w:val="both"/>
      </w:pPr>
      <w:r>
        <w:t>3.8</w:t>
      </w:r>
      <w:r w:rsidR="0029391F" w:rsidRPr="0029391F">
        <w:t xml:space="preserve">   Результаты экзамена оформляются протоколом. (Приложение 1)</w:t>
      </w:r>
    </w:p>
    <w:p w:rsidR="0029391F" w:rsidRPr="0029391F" w:rsidRDefault="00D864C9" w:rsidP="0029391F">
      <w:pPr>
        <w:pStyle w:val="a6"/>
        <w:tabs>
          <w:tab w:val="clear" w:pos="0"/>
          <w:tab w:val="left" w:pos="720"/>
          <w:tab w:val="left" w:pos="900"/>
        </w:tabs>
        <w:ind w:left="-142" w:hanging="426"/>
        <w:jc w:val="both"/>
      </w:pPr>
      <w:r w:rsidRPr="0029391F">
        <w:t>3.9.</w:t>
      </w:r>
      <w:r w:rsidRPr="00D864C9">
        <w:t xml:space="preserve"> </w:t>
      </w:r>
      <w:r w:rsidR="0029391F" w:rsidRPr="0029391F">
        <w:t>Протокол оценки учебно-трудовой деятельности за период обучения хранится 5 лет.</w:t>
      </w:r>
    </w:p>
    <w:p w:rsidR="0029391F" w:rsidRPr="0029391F" w:rsidRDefault="0029391F" w:rsidP="0029391F">
      <w:pPr>
        <w:pStyle w:val="a6"/>
        <w:tabs>
          <w:tab w:val="clear" w:pos="0"/>
          <w:tab w:val="left" w:pos="2107"/>
        </w:tabs>
        <w:ind w:left="-142" w:hanging="426"/>
        <w:jc w:val="both"/>
        <w:rPr>
          <w:b/>
          <w:bCs/>
        </w:rPr>
      </w:pPr>
      <w:r w:rsidRPr="0029391F">
        <w:rPr>
          <w:b/>
          <w:bCs/>
        </w:rPr>
        <w:t xml:space="preserve">     </w:t>
      </w:r>
    </w:p>
    <w:p w:rsidR="0029391F" w:rsidRPr="0029391F" w:rsidRDefault="0029391F" w:rsidP="0029391F">
      <w:pPr>
        <w:pStyle w:val="a6"/>
        <w:tabs>
          <w:tab w:val="clear" w:pos="0"/>
          <w:tab w:val="left" w:pos="2107"/>
        </w:tabs>
        <w:ind w:left="-142" w:hanging="426"/>
        <w:jc w:val="both"/>
        <w:rPr>
          <w:b/>
          <w:bCs/>
        </w:rPr>
      </w:pPr>
      <w:r w:rsidRPr="0029391F">
        <w:rPr>
          <w:b/>
          <w:bCs/>
        </w:rPr>
        <w:t xml:space="preserve"> 4.     Требования к экзаменационным материалам</w:t>
      </w:r>
    </w:p>
    <w:p w:rsidR="0029391F" w:rsidRPr="0029391F" w:rsidRDefault="0029391F" w:rsidP="0029391F">
      <w:pPr>
        <w:pStyle w:val="a6"/>
        <w:tabs>
          <w:tab w:val="clear" w:pos="0"/>
          <w:tab w:val="left" w:pos="720"/>
          <w:tab w:val="left" w:pos="900"/>
        </w:tabs>
        <w:ind w:left="-142" w:hanging="426"/>
        <w:jc w:val="both"/>
      </w:pPr>
      <w:r w:rsidRPr="0029391F">
        <w:t xml:space="preserve"> 4.1.  При  выборе  формы экзамена, уровня сложности экзаменационного материала, его объема  учитываются особенности психофизического развития детей с нарушениями интеллекта.</w:t>
      </w:r>
    </w:p>
    <w:p w:rsidR="0029391F" w:rsidRPr="0029391F" w:rsidRDefault="0029391F" w:rsidP="0029391F">
      <w:pPr>
        <w:ind w:left="-142" w:hanging="426"/>
        <w:jc w:val="both"/>
        <w:rPr>
          <w:sz w:val="24"/>
          <w:szCs w:val="24"/>
        </w:rPr>
      </w:pPr>
      <w:r w:rsidRPr="0029391F">
        <w:rPr>
          <w:sz w:val="24"/>
          <w:szCs w:val="24"/>
        </w:rPr>
        <w:t xml:space="preserve"> 4.2. Экзаменационный материал разрабатывается учителем трудового обучения экзаменуемой группы.</w:t>
      </w:r>
    </w:p>
    <w:p w:rsidR="0029391F" w:rsidRPr="0029391F" w:rsidRDefault="0029391F" w:rsidP="0029391F">
      <w:pPr>
        <w:pStyle w:val="a6"/>
        <w:tabs>
          <w:tab w:val="clear" w:pos="0"/>
          <w:tab w:val="left" w:pos="720"/>
          <w:tab w:val="left" w:pos="900"/>
        </w:tabs>
        <w:ind w:left="-142" w:hanging="426"/>
        <w:jc w:val="both"/>
      </w:pPr>
      <w:r w:rsidRPr="0029391F">
        <w:t xml:space="preserve"> 4.3.Задания,  выбираемые  для защиты практической экзаменационной работы, должны соответствовать программным требованиям.</w:t>
      </w:r>
    </w:p>
    <w:p w:rsidR="0029391F" w:rsidRPr="0029391F" w:rsidRDefault="0029391F" w:rsidP="0029391F">
      <w:pPr>
        <w:pStyle w:val="a6"/>
        <w:tabs>
          <w:tab w:val="clear" w:pos="0"/>
          <w:tab w:val="left" w:pos="720"/>
          <w:tab w:val="left" w:pos="900"/>
        </w:tabs>
        <w:ind w:left="-142" w:hanging="426"/>
        <w:jc w:val="both"/>
      </w:pPr>
      <w:r w:rsidRPr="0029391F">
        <w:t xml:space="preserve"> 4.4.В состав экзаменационной работы должны входить: теоретически</w:t>
      </w:r>
      <w:r w:rsidR="00D864C9">
        <w:t>е</w:t>
      </w:r>
      <w:r w:rsidRPr="0029391F">
        <w:t xml:space="preserve"> </w:t>
      </w:r>
      <w:r w:rsidR="00D864C9">
        <w:t>вопросы</w:t>
      </w:r>
      <w:r w:rsidRPr="0029391F">
        <w:t>, соответствующее изделие, изготовленное экзаменуемым.</w:t>
      </w:r>
    </w:p>
    <w:p w:rsidR="0029391F" w:rsidRPr="0029391F" w:rsidRDefault="0029391F" w:rsidP="0029391F">
      <w:pPr>
        <w:pStyle w:val="a6"/>
        <w:tabs>
          <w:tab w:val="clear" w:pos="0"/>
          <w:tab w:val="left" w:pos="720"/>
          <w:tab w:val="left" w:pos="900"/>
        </w:tabs>
        <w:ind w:left="-142" w:hanging="426"/>
        <w:jc w:val="both"/>
        <w:rPr>
          <w:b/>
        </w:rPr>
      </w:pPr>
      <w:r w:rsidRPr="0029391F">
        <w:t xml:space="preserve"> </w:t>
      </w:r>
    </w:p>
    <w:p w:rsidR="0029391F" w:rsidRPr="0029391F" w:rsidRDefault="0029391F" w:rsidP="0029391F">
      <w:pPr>
        <w:pStyle w:val="a6"/>
        <w:tabs>
          <w:tab w:val="clear" w:pos="0"/>
          <w:tab w:val="left" w:pos="720"/>
          <w:tab w:val="left" w:pos="900"/>
        </w:tabs>
        <w:ind w:left="-142" w:hanging="426"/>
        <w:jc w:val="both"/>
        <w:rPr>
          <w:b/>
        </w:rPr>
      </w:pPr>
      <w:r w:rsidRPr="0029391F">
        <w:rPr>
          <w:b/>
        </w:rPr>
        <w:t>5. Подготовка к проведению экзамена</w:t>
      </w:r>
    </w:p>
    <w:p w:rsidR="0029391F" w:rsidRPr="0029391F" w:rsidRDefault="0029391F" w:rsidP="0029391F">
      <w:pPr>
        <w:ind w:left="-142" w:hanging="426"/>
        <w:jc w:val="both"/>
        <w:rPr>
          <w:sz w:val="24"/>
          <w:szCs w:val="24"/>
        </w:rPr>
      </w:pPr>
      <w:r w:rsidRPr="0029391F">
        <w:rPr>
          <w:sz w:val="24"/>
          <w:szCs w:val="24"/>
        </w:rPr>
        <w:t>5.1. Экзаменуемые выполняют практические работы согласно программным требованиям по данному профилю трудового обучения.</w:t>
      </w:r>
    </w:p>
    <w:p w:rsidR="0029391F" w:rsidRPr="0029391F" w:rsidRDefault="0029391F" w:rsidP="0029391F">
      <w:pPr>
        <w:ind w:left="-142" w:hanging="426"/>
        <w:jc w:val="both"/>
        <w:rPr>
          <w:sz w:val="24"/>
          <w:szCs w:val="24"/>
        </w:rPr>
      </w:pPr>
      <w:r w:rsidRPr="0029391F">
        <w:rPr>
          <w:sz w:val="24"/>
          <w:szCs w:val="24"/>
        </w:rPr>
        <w:t>5.2. Работы хранятся у педагога и предъявляются членам комиссии на экзаменах.</w:t>
      </w:r>
    </w:p>
    <w:p w:rsidR="0029391F" w:rsidRPr="0029391F" w:rsidRDefault="0029391F" w:rsidP="0029391F">
      <w:pPr>
        <w:ind w:left="-142" w:hanging="426"/>
        <w:jc w:val="both"/>
        <w:rPr>
          <w:b/>
          <w:sz w:val="24"/>
          <w:szCs w:val="24"/>
        </w:rPr>
      </w:pPr>
    </w:p>
    <w:p w:rsidR="0029391F" w:rsidRPr="0029391F" w:rsidRDefault="0029391F" w:rsidP="0029391F">
      <w:pPr>
        <w:ind w:left="-142" w:hanging="426"/>
        <w:jc w:val="both"/>
        <w:rPr>
          <w:b/>
          <w:sz w:val="24"/>
          <w:szCs w:val="24"/>
        </w:rPr>
      </w:pPr>
      <w:r w:rsidRPr="0029391F">
        <w:rPr>
          <w:b/>
          <w:sz w:val="24"/>
          <w:szCs w:val="24"/>
        </w:rPr>
        <w:t>6. Порядок проведения экзамена</w:t>
      </w:r>
    </w:p>
    <w:p w:rsidR="002D465B" w:rsidRDefault="0029391F" w:rsidP="002D465B">
      <w:pPr>
        <w:ind w:left="-142" w:hanging="426"/>
        <w:jc w:val="both"/>
        <w:rPr>
          <w:sz w:val="24"/>
          <w:szCs w:val="24"/>
        </w:rPr>
      </w:pPr>
      <w:r w:rsidRPr="0029391F">
        <w:rPr>
          <w:sz w:val="24"/>
          <w:szCs w:val="24"/>
        </w:rPr>
        <w:t xml:space="preserve">6.1. </w:t>
      </w:r>
      <w:r w:rsidR="00D3314E" w:rsidRPr="00BA3FF3">
        <w:rPr>
          <w:sz w:val="24"/>
          <w:szCs w:val="24"/>
        </w:rPr>
        <w:t xml:space="preserve">Экзамен по </w:t>
      </w:r>
      <w:r w:rsidR="00D3314E">
        <w:rPr>
          <w:sz w:val="24"/>
          <w:szCs w:val="24"/>
        </w:rPr>
        <w:t>профессионально-трудовому о</w:t>
      </w:r>
      <w:r w:rsidR="00D3314E" w:rsidRPr="00BA3FF3">
        <w:rPr>
          <w:sz w:val="24"/>
          <w:szCs w:val="24"/>
        </w:rPr>
        <w:t>бучению проводится в форме устных ответов по билетам и практической экзаменационной работы.</w:t>
      </w:r>
      <w:r w:rsidR="00D3314E">
        <w:rPr>
          <w:sz w:val="24"/>
          <w:szCs w:val="24"/>
        </w:rPr>
        <w:t xml:space="preserve"> </w:t>
      </w:r>
    </w:p>
    <w:p w:rsidR="002D465B" w:rsidRPr="00BA3FF3" w:rsidRDefault="002D465B" w:rsidP="002D465B">
      <w:pPr>
        <w:ind w:left="-14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A3FF3">
        <w:rPr>
          <w:sz w:val="24"/>
          <w:szCs w:val="24"/>
        </w:rPr>
        <w:t>Экзаменационный билет состоит из двух теоретических вопросов, направленных на выявление знаний экзаменуемых по изученному материалу</w:t>
      </w:r>
      <w:r>
        <w:rPr>
          <w:sz w:val="24"/>
          <w:szCs w:val="24"/>
        </w:rPr>
        <w:t xml:space="preserve"> и</w:t>
      </w:r>
      <w:r w:rsidRPr="00BA3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задания </w:t>
      </w:r>
      <w:r w:rsidRPr="00BA3FF3">
        <w:rPr>
          <w:sz w:val="24"/>
          <w:szCs w:val="24"/>
        </w:rPr>
        <w:t xml:space="preserve">практической </w:t>
      </w:r>
      <w:r>
        <w:rPr>
          <w:sz w:val="24"/>
          <w:szCs w:val="24"/>
        </w:rPr>
        <w:t>части</w:t>
      </w:r>
      <w:r w:rsidRPr="00BA3FF3">
        <w:rPr>
          <w:sz w:val="24"/>
          <w:szCs w:val="24"/>
        </w:rPr>
        <w:t>. Возможно проведение экзамена</w:t>
      </w:r>
      <w:r>
        <w:rPr>
          <w:sz w:val="24"/>
          <w:szCs w:val="24"/>
        </w:rPr>
        <w:t>, где устные</w:t>
      </w:r>
      <w:r w:rsidRPr="00BA3FF3">
        <w:rPr>
          <w:sz w:val="24"/>
          <w:szCs w:val="24"/>
        </w:rPr>
        <w:t xml:space="preserve"> ответ</w:t>
      </w:r>
      <w:r>
        <w:rPr>
          <w:sz w:val="24"/>
          <w:szCs w:val="24"/>
        </w:rPr>
        <w:t>ы</w:t>
      </w:r>
      <w:r w:rsidRPr="00BA3FF3">
        <w:rPr>
          <w:sz w:val="24"/>
          <w:szCs w:val="24"/>
        </w:rPr>
        <w:t xml:space="preserve"> по билетам</w:t>
      </w:r>
      <w:r>
        <w:rPr>
          <w:sz w:val="24"/>
          <w:szCs w:val="24"/>
        </w:rPr>
        <w:t xml:space="preserve"> заменяются на</w:t>
      </w:r>
      <w:r w:rsidRPr="00BA3FF3">
        <w:rPr>
          <w:sz w:val="24"/>
          <w:szCs w:val="24"/>
        </w:rPr>
        <w:t xml:space="preserve"> форм</w:t>
      </w:r>
      <w:r>
        <w:rPr>
          <w:sz w:val="24"/>
          <w:szCs w:val="24"/>
        </w:rPr>
        <w:t>у</w:t>
      </w:r>
      <w:r w:rsidRPr="00BA3FF3">
        <w:rPr>
          <w:sz w:val="24"/>
          <w:szCs w:val="24"/>
        </w:rPr>
        <w:t xml:space="preserve"> тестирования</w:t>
      </w:r>
      <w:r>
        <w:rPr>
          <w:sz w:val="24"/>
          <w:szCs w:val="24"/>
        </w:rPr>
        <w:t>.</w:t>
      </w:r>
    </w:p>
    <w:p w:rsidR="00D3314E" w:rsidRDefault="00D3314E" w:rsidP="0029391F">
      <w:pPr>
        <w:ind w:left="-142" w:hanging="426"/>
        <w:jc w:val="both"/>
        <w:rPr>
          <w:sz w:val="24"/>
          <w:szCs w:val="24"/>
        </w:rPr>
      </w:pPr>
    </w:p>
    <w:p w:rsidR="0029391F" w:rsidRPr="0029391F" w:rsidRDefault="002D465B" w:rsidP="0029391F">
      <w:pPr>
        <w:ind w:left="-142" w:hanging="426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="0029391F" w:rsidRPr="0029391F">
        <w:rPr>
          <w:sz w:val="24"/>
          <w:szCs w:val="24"/>
        </w:rPr>
        <w:t xml:space="preserve"> Задания, включаемые в практическую экзаменационную работу, должны соответствовать программным требованиям. </w:t>
      </w:r>
    </w:p>
    <w:p w:rsidR="0029391F" w:rsidRPr="0029391F" w:rsidRDefault="002D465B" w:rsidP="0029391F">
      <w:pPr>
        <w:ind w:left="-142" w:hanging="426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29391F" w:rsidRPr="0029391F">
        <w:rPr>
          <w:sz w:val="24"/>
          <w:szCs w:val="24"/>
        </w:rPr>
        <w:t xml:space="preserve">3. Для выполнения практической экзаменационной работы каждый экзаменуемый получает чертеж, рисунок, знакомится с образцом  -  эталоном  и техническими требованиями к изделию. </w:t>
      </w:r>
    </w:p>
    <w:p w:rsidR="0029391F" w:rsidRPr="0029391F" w:rsidRDefault="002D465B" w:rsidP="0029391F">
      <w:pPr>
        <w:ind w:left="-142" w:hanging="426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29391F" w:rsidRPr="0029391F">
        <w:rPr>
          <w:sz w:val="24"/>
          <w:szCs w:val="24"/>
        </w:rPr>
        <w:t xml:space="preserve">4. Заготовки для выполнения данного изделия, инструменты и все приспособления, необходимые для выполнения практической экзаменационной работы, экзаменуемый выбирает самостоятельно. </w:t>
      </w:r>
    </w:p>
    <w:p w:rsidR="0029391F" w:rsidRPr="0029391F" w:rsidRDefault="002D465B" w:rsidP="0029391F">
      <w:pPr>
        <w:ind w:left="-142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29391F" w:rsidRPr="0029391F">
        <w:rPr>
          <w:sz w:val="24"/>
          <w:szCs w:val="24"/>
        </w:rPr>
        <w:t xml:space="preserve">5. Члены комиссии анализируют и оценивают процесс выполнения экзаменуемым изделия в ходе практической экзаменационной работы и (или) качество   изделия.   Оцениваются   также   другие   изделия   (не   менее   3), выполненные экзаменуемым за период обучения в выпускном классе. </w:t>
      </w:r>
    </w:p>
    <w:p w:rsidR="0029391F" w:rsidRPr="0029391F" w:rsidRDefault="0029391F" w:rsidP="0029391F">
      <w:pPr>
        <w:ind w:left="-142" w:hanging="426"/>
        <w:jc w:val="both"/>
        <w:rPr>
          <w:sz w:val="24"/>
          <w:szCs w:val="24"/>
        </w:rPr>
      </w:pPr>
    </w:p>
    <w:p w:rsidR="0029391F" w:rsidRPr="0029391F" w:rsidRDefault="0029391F" w:rsidP="0029391F">
      <w:pPr>
        <w:pStyle w:val="a6"/>
        <w:tabs>
          <w:tab w:val="clear" w:pos="0"/>
          <w:tab w:val="left" w:pos="720"/>
          <w:tab w:val="left" w:pos="900"/>
        </w:tabs>
        <w:ind w:left="-142" w:hanging="426"/>
        <w:jc w:val="both"/>
        <w:rPr>
          <w:b/>
          <w:bCs/>
        </w:rPr>
      </w:pPr>
      <w:r w:rsidRPr="0029391F">
        <w:rPr>
          <w:b/>
          <w:bCs/>
        </w:rPr>
        <w:t xml:space="preserve"> 7.     Оценка результатов итоговой аттестации</w:t>
      </w:r>
    </w:p>
    <w:p w:rsidR="0029391F" w:rsidRPr="0029391F" w:rsidRDefault="0029391F" w:rsidP="0029391F">
      <w:pPr>
        <w:pStyle w:val="a6"/>
        <w:tabs>
          <w:tab w:val="clear" w:pos="0"/>
          <w:tab w:val="left" w:pos="720"/>
          <w:tab w:val="left" w:pos="900"/>
        </w:tabs>
        <w:ind w:left="-142" w:hanging="426"/>
        <w:jc w:val="both"/>
        <w:rPr>
          <w:b/>
          <w:bCs/>
        </w:rPr>
      </w:pPr>
      <w:r w:rsidRPr="0029391F">
        <w:t xml:space="preserve"> 7.1. Итоговая оценка за экзамен </w:t>
      </w:r>
      <w:r w:rsidR="00D864C9">
        <w:t xml:space="preserve">по трудовому обучению </w:t>
      </w:r>
      <w:r w:rsidRPr="0029391F">
        <w:t>выставляется на основании оценок за</w:t>
      </w:r>
      <w:r w:rsidR="00D864C9">
        <w:t>несенных в протокол (Приложение1)</w:t>
      </w:r>
      <w:r w:rsidRPr="0029391F">
        <w:t xml:space="preserve">: </w:t>
      </w:r>
      <w:r w:rsidR="00DF125F">
        <w:t>за год, практическую экзаменационную работу и устный ответ. Решающее значение имеет оценка за практическую экзаменационную работу.</w:t>
      </w:r>
    </w:p>
    <w:p w:rsidR="002D465B" w:rsidRDefault="002D465B" w:rsidP="0029391F">
      <w:pPr>
        <w:pStyle w:val="a6"/>
        <w:tabs>
          <w:tab w:val="clear" w:pos="0"/>
          <w:tab w:val="left" w:pos="720"/>
          <w:tab w:val="left" w:pos="900"/>
        </w:tabs>
        <w:ind w:left="-142" w:hanging="426"/>
        <w:jc w:val="both"/>
      </w:pPr>
      <w:r>
        <w:t xml:space="preserve"> 7.2. </w:t>
      </w:r>
      <w:r w:rsidR="0029391F" w:rsidRPr="0029391F">
        <w:t xml:space="preserve">Итоговая    оценка    «5»     выставляется,   если    на  «5»  выполнена практическая </w:t>
      </w:r>
      <w:r>
        <w:t xml:space="preserve">  </w:t>
      </w:r>
    </w:p>
    <w:p w:rsidR="0029391F" w:rsidRPr="0029391F" w:rsidRDefault="002D465B" w:rsidP="0029391F">
      <w:pPr>
        <w:pStyle w:val="a6"/>
        <w:tabs>
          <w:tab w:val="clear" w:pos="0"/>
          <w:tab w:val="left" w:pos="720"/>
          <w:tab w:val="left" w:pos="900"/>
        </w:tabs>
        <w:ind w:left="-142" w:hanging="426"/>
        <w:jc w:val="both"/>
      </w:pPr>
      <w:r>
        <w:t xml:space="preserve">       </w:t>
      </w:r>
      <w:r w:rsidR="0029391F" w:rsidRPr="0029391F">
        <w:t>экзаменационная работа, на «5» или  «4» оценен</w:t>
      </w:r>
      <w:r w:rsidR="00DF125F">
        <w:t xml:space="preserve"> устный экзаменационный ответ и  в оценках за учебные четверти выпускного года нет "3".</w:t>
      </w:r>
    </w:p>
    <w:p w:rsidR="0029391F" w:rsidRPr="0029391F" w:rsidRDefault="0029391F" w:rsidP="0029391F">
      <w:pPr>
        <w:pStyle w:val="a6"/>
        <w:tabs>
          <w:tab w:val="clear" w:pos="0"/>
          <w:tab w:val="left" w:pos="720"/>
          <w:tab w:val="left" w:pos="900"/>
        </w:tabs>
        <w:ind w:left="-142" w:hanging="426"/>
        <w:jc w:val="both"/>
      </w:pPr>
      <w:r w:rsidRPr="0029391F">
        <w:t xml:space="preserve"> 7.3.  Итоговая оценка «4»  выставляется, если на «4» выполнена практическая экзаменационная работа, на «5» или «4» </w:t>
      </w:r>
      <w:r w:rsidR="00DF125F" w:rsidRPr="0029391F">
        <w:t>оценен</w:t>
      </w:r>
      <w:r w:rsidR="00DF125F">
        <w:t xml:space="preserve"> устный экзаменационный ответ и  в оценках, занесенных в протокол, нет "3".</w:t>
      </w:r>
    </w:p>
    <w:p w:rsidR="0029391F" w:rsidRPr="0029391F" w:rsidRDefault="0029391F" w:rsidP="0029391F">
      <w:pPr>
        <w:pStyle w:val="a6"/>
        <w:tabs>
          <w:tab w:val="clear" w:pos="0"/>
          <w:tab w:val="left" w:pos="720"/>
          <w:tab w:val="left" w:pos="900"/>
        </w:tabs>
        <w:ind w:left="-142" w:hanging="426"/>
        <w:jc w:val="both"/>
      </w:pPr>
      <w:r w:rsidRPr="0029391F">
        <w:t xml:space="preserve"> 7.4. Итоговая оценка «4»   выставляется, если на  «5»   выполнена            практическая экзаменационная работа, на   «3» </w:t>
      </w:r>
      <w:r w:rsidR="00DF125F" w:rsidRPr="0029391F">
        <w:t>оценен</w:t>
      </w:r>
      <w:r w:rsidR="00DF125F">
        <w:t xml:space="preserve"> устный экзаменационный ответ или  по итогам учебных  четвертей  в выпускном классе было не более двух "3".</w:t>
      </w:r>
    </w:p>
    <w:p w:rsidR="002D465B" w:rsidRDefault="0029391F" w:rsidP="0029391F">
      <w:pPr>
        <w:pStyle w:val="a6"/>
        <w:tabs>
          <w:tab w:val="clear" w:pos="0"/>
          <w:tab w:val="left" w:pos="720"/>
          <w:tab w:val="left" w:pos="900"/>
        </w:tabs>
        <w:ind w:left="-142" w:hanging="426"/>
        <w:jc w:val="both"/>
      </w:pPr>
      <w:r w:rsidRPr="0029391F">
        <w:t xml:space="preserve"> 7.5.</w:t>
      </w:r>
      <w:r w:rsidR="002D465B">
        <w:t xml:space="preserve"> </w:t>
      </w:r>
      <w:r w:rsidRPr="0029391F">
        <w:t xml:space="preserve"> Итоговая оценка «3» выставляется, если на «3» выполнена практическая экзаменационная </w:t>
      </w:r>
      <w:r w:rsidR="002D465B">
        <w:t xml:space="preserve">  </w:t>
      </w:r>
    </w:p>
    <w:p w:rsidR="00DF125F" w:rsidRDefault="002D465B" w:rsidP="00DF125F">
      <w:pPr>
        <w:pStyle w:val="a6"/>
        <w:tabs>
          <w:tab w:val="clear" w:pos="0"/>
          <w:tab w:val="left" w:pos="720"/>
          <w:tab w:val="left" w:pos="900"/>
        </w:tabs>
        <w:ind w:left="-142" w:hanging="426"/>
        <w:jc w:val="both"/>
      </w:pPr>
      <w:r>
        <w:t xml:space="preserve">        </w:t>
      </w:r>
      <w:r w:rsidR="0029391F" w:rsidRPr="0029391F">
        <w:t xml:space="preserve">работа, на «3» </w:t>
      </w:r>
      <w:r w:rsidR="00DF125F" w:rsidRPr="0029391F">
        <w:t>оценен</w:t>
      </w:r>
      <w:r w:rsidR="00DF125F">
        <w:t xml:space="preserve"> устный экзаменационный ответ и  в оценках, занесенных в протокол, нет "2".</w:t>
      </w:r>
    </w:p>
    <w:p w:rsidR="00DF125F" w:rsidRDefault="00DF125F" w:rsidP="00DF125F">
      <w:pPr>
        <w:pStyle w:val="a6"/>
        <w:tabs>
          <w:tab w:val="clear" w:pos="0"/>
          <w:tab w:val="left" w:pos="720"/>
          <w:tab w:val="left" w:pos="900"/>
        </w:tabs>
        <w:ind w:left="-142" w:hanging="426"/>
        <w:jc w:val="both"/>
      </w:pPr>
      <w:r>
        <w:t xml:space="preserve">7.6. </w:t>
      </w:r>
      <w:r w:rsidRPr="0029391F">
        <w:t>Итоговая оценка «3» выставляется, если на «</w:t>
      </w:r>
      <w:r>
        <w:t>4</w:t>
      </w:r>
      <w:r w:rsidRPr="0029391F">
        <w:t xml:space="preserve">» выполнена практическая экзаменационная </w:t>
      </w:r>
      <w:r>
        <w:t xml:space="preserve">  </w:t>
      </w:r>
    </w:p>
    <w:p w:rsidR="00DF125F" w:rsidRPr="0029391F" w:rsidRDefault="00DF125F" w:rsidP="00DF125F">
      <w:pPr>
        <w:pStyle w:val="a6"/>
        <w:tabs>
          <w:tab w:val="clear" w:pos="0"/>
          <w:tab w:val="left" w:pos="720"/>
          <w:tab w:val="left" w:pos="900"/>
        </w:tabs>
        <w:ind w:left="-142" w:hanging="426"/>
        <w:jc w:val="both"/>
      </w:pPr>
      <w:r>
        <w:t xml:space="preserve">        </w:t>
      </w:r>
      <w:r w:rsidRPr="0029391F">
        <w:t>работа, на «4» или на «3» оценен</w:t>
      </w:r>
      <w:r>
        <w:t xml:space="preserve"> устный экзаменационный ответ и  по итогам учебных  четвертей  в выпускном классе было более двух "3".</w:t>
      </w:r>
    </w:p>
    <w:p w:rsidR="00DF125F" w:rsidRPr="0029391F" w:rsidRDefault="00DF125F" w:rsidP="00DF125F">
      <w:pPr>
        <w:pStyle w:val="a6"/>
        <w:tabs>
          <w:tab w:val="clear" w:pos="0"/>
          <w:tab w:val="left" w:pos="720"/>
          <w:tab w:val="left" w:pos="900"/>
        </w:tabs>
        <w:ind w:left="-142" w:hanging="426"/>
        <w:jc w:val="both"/>
      </w:pPr>
    </w:p>
    <w:p w:rsidR="00D831B7" w:rsidRPr="0029391F" w:rsidRDefault="0029391F" w:rsidP="00DF125F">
      <w:pPr>
        <w:pStyle w:val="a6"/>
        <w:tabs>
          <w:tab w:val="clear" w:pos="0"/>
          <w:tab w:val="left" w:pos="720"/>
          <w:tab w:val="left" w:pos="900"/>
        </w:tabs>
        <w:ind w:left="-142" w:hanging="426"/>
        <w:jc w:val="both"/>
        <w:rPr>
          <w:bCs/>
        </w:rPr>
      </w:pPr>
      <w:r w:rsidRPr="0029391F">
        <w:rPr>
          <w:b/>
        </w:rPr>
        <w:t>8</w:t>
      </w:r>
      <w:r w:rsidR="00D831B7" w:rsidRPr="0029391F">
        <w:rPr>
          <w:b/>
        </w:rPr>
        <w:t>.</w:t>
      </w:r>
      <w:r>
        <w:rPr>
          <w:b/>
        </w:rPr>
        <w:t xml:space="preserve">   </w:t>
      </w:r>
      <w:r w:rsidR="00D831B7" w:rsidRPr="0029391F">
        <w:rPr>
          <w:b/>
        </w:rPr>
        <w:t>Выдача документа об образовании</w:t>
      </w:r>
    </w:p>
    <w:p w:rsidR="00D831B7" w:rsidRPr="0029391F" w:rsidRDefault="002D465B" w:rsidP="0029391F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831B7" w:rsidRPr="0029391F">
        <w:rPr>
          <w:sz w:val="24"/>
          <w:szCs w:val="24"/>
        </w:rPr>
        <w:t xml:space="preserve">Выпускникам        с    ограниченными       возможностями        здоровья,     освоившим  адаптированную  основную  общеобразовательную  программу   и   прошедшим   итоговую      аттестацию,   выдается   в   установленном   порядке   документ   государственного   образца   –  свидетельство   об   обучении   по   адаптированным   основным   общеобразовательным  программам   с   ограниченными   возможностями   здоровья,   освоивших   адаптированную   основную общеобразовательную программу. </w:t>
      </w:r>
    </w:p>
    <w:p w:rsidR="00D831B7" w:rsidRPr="0029391F" w:rsidRDefault="00D831B7" w:rsidP="0029391F">
      <w:pPr>
        <w:ind w:left="-142"/>
        <w:jc w:val="both"/>
        <w:rPr>
          <w:sz w:val="24"/>
          <w:szCs w:val="24"/>
        </w:rPr>
      </w:pPr>
    </w:p>
    <w:p w:rsidR="00D831B7" w:rsidRPr="0029391F" w:rsidRDefault="00D831B7" w:rsidP="0029391F">
      <w:pPr>
        <w:ind w:left="-142"/>
        <w:jc w:val="both"/>
        <w:rPr>
          <w:sz w:val="24"/>
          <w:szCs w:val="24"/>
        </w:rPr>
      </w:pPr>
    </w:p>
    <w:p w:rsidR="00D831B7" w:rsidRPr="0029391F" w:rsidRDefault="00D831B7" w:rsidP="0029391F">
      <w:pPr>
        <w:ind w:left="-142"/>
        <w:jc w:val="both"/>
        <w:rPr>
          <w:sz w:val="24"/>
          <w:szCs w:val="24"/>
        </w:rPr>
      </w:pPr>
    </w:p>
    <w:p w:rsidR="00D831B7" w:rsidRDefault="00D831B7" w:rsidP="0029391F">
      <w:pPr>
        <w:ind w:left="-142"/>
        <w:jc w:val="both"/>
        <w:rPr>
          <w:sz w:val="24"/>
          <w:szCs w:val="24"/>
        </w:rPr>
      </w:pPr>
    </w:p>
    <w:p w:rsidR="00B729C4" w:rsidRDefault="00B729C4" w:rsidP="0029391F">
      <w:pPr>
        <w:ind w:left="-142"/>
        <w:jc w:val="both"/>
        <w:rPr>
          <w:sz w:val="24"/>
          <w:szCs w:val="24"/>
        </w:rPr>
      </w:pPr>
    </w:p>
    <w:p w:rsidR="00B729C4" w:rsidRDefault="00B729C4" w:rsidP="0029391F">
      <w:pPr>
        <w:ind w:left="-142"/>
        <w:jc w:val="both"/>
        <w:rPr>
          <w:sz w:val="24"/>
          <w:szCs w:val="24"/>
        </w:rPr>
      </w:pPr>
    </w:p>
    <w:p w:rsidR="00B729C4" w:rsidRDefault="00B729C4" w:rsidP="0029391F">
      <w:pPr>
        <w:ind w:left="-142"/>
        <w:jc w:val="both"/>
        <w:rPr>
          <w:sz w:val="24"/>
          <w:szCs w:val="24"/>
        </w:rPr>
      </w:pPr>
    </w:p>
    <w:p w:rsidR="00B729C4" w:rsidRDefault="00B729C4" w:rsidP="0029391F">
      <w:pPr>
        <w:ind w:left="-142"/>
        <w:jc w:val="both"/>
        <w:rPr>
          <w:sz w:val="24"/>
          <w:szCs w:val="24"/>
        </w:rPr>
      </w:pPr>
    </w:p>
    <w:p w:rsidR="00B729C4" w:rsidRDefault="00B729C4" w:rsidP="0029391F">
      <w:pPr>
        <w:ind w:left="-142"/>
        <w:jc w:val="both"/>
        <w:rPr>
          <w:sz w:val="24"/>
          <w:szCs w:val="24"/>
        </w:rPr>
      </w:pPr>
    </w:p>
    <w:p w:rsidR="00B729C4" w:rsidRDefault="00B729C4" w:rsidP="0029391F">
      <w:pPr>
        <w:ind w:left="-142"/>
        <w:jc w:val="both"/>
        <w:rPr>
          <w:sz w:val="24"/>
          <w:szCs w:val="24"/>
        </w:rPr>
      </w:pPr>
    </w:p>
    <w:p w:rsidR="00B729C4" w:rsidRDefault="00B729C4" w:rsidP="0029391F">
      <w:pPr>
        <w:ind w:left="-142"/>
        <w:jc w:val="both"/>
        <w:rPr>
          <w:sz w:val="24"/>
          <w:szCs w:val="24"/>
        </w:rPr>
      </w:pPr>
    </w:p>
    <w:p w:rsidR="00B729C4" w:rsidRDefault="00B729C4" w:rsidP="0029391F">
      <w:pPr>
        <w:ind w:left="-142"/>
        <w:jc w:val="both"/>
        <w:rPr>
          <w:sz w:val="24"/>
          <w:szCs w:val="24"/>
        </w:rPr>
      </w:pPr>
    </w:p>
    <w:p w:rsidR="002D465B" w:rsidRDefault="002D465B" w:rsidP="0029391F">
      <w:pPr>
        <w:ind w:left="-142"/>
        <w:jc w:val="both"/>
        <w:rPr>
          <w:sz w:val="24"/>
          <w:szCs w:val="24"/>
        </w:rPr>
      </w:pPr>
    </w:p>
    <w:p w:rsidR="002D465B" w:rsidRDefault="002D465B" w:rsidP="0029391F">
      <w:pPr>
        <w:ind w:left="-142"/>
        <w:jc w:val="both"/>
        <w:rPr>
          <w:sz w:val="24"/>
          <w:szCs w:val="24"/>
        </w:rPr>
      </w:pPr>
    </w:p>
    <w:p w:rsidR="002D465B" w:rsidRDefault="002D465B" w:rsidP="0029391F">
      <w:pPr>
        <w:ind w:left="-142"/>
        <w:jc w:val="both"/>
        <w:rPr>
          <w:sz w:val="24"/>
          <w:szCs w:val="24"/>
        </w:rPr>
      </w:pPr>
    </w:p>
    <w:p w:rsidR="002D465B" w:rsidRDefault="002D465B" w:rsidP="0029391F">
      <w:pPr>
        <w:ind w:left="-142"/>
        <w:jc w:val="both"/>
        <w:rPr>
          <w:sz w:val="24"/>
          <w:szCs w:val="24"/>
        </w:rPr>
      </w:pPr>
    </w:p>
    <w:p w:rsidR="002D465B" w:rsidRDefault="002D465B" w:rsidP="0029391F">
      <w:pPr>
        <w:ind w:left="-142"/>
        <w:jc w:val="both"/>
        <w:rPr>
          <w:sz w:val="24"/>
          <w:szCs w:val="24"/>
        </w:rPr>
      </w:pPr>
    </w:p>
    <w:p w:rsidR="00B729C4" w:rsidRPr="0029391F" w:rsidRDefault="00B729C4" w:rsidP="0029391F">
      <w:pPr>
        <w:ind w:left="-142"/>
        <w:jc w:val="both"/>
        <w:rPr>
          <w:sz w:val="24"/>
          <w:szCs w:val="24"/>
        </w:rPr>
      </w:pPr>
    </w:p>
    <w:p w:rsidR="00EF0BAC" w:rsidRDefault="0029391F" w:rsidP="0029391F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EF0BAC">
        <w:rPr>
          <w:sz w:val="24"/>
          <w:szCs w:val="24"/>
        </w:rPr>
        <w:br w:type="page"/>
      </w:r>
    </w:p>
    <w:p w:rsidR="0029391F" w:rsidRDefault="0029391F" w:rsidP="0029391F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1</w:t>
      </w:r>
    </w:p>
    <w:p w:rsidR="0029391F" w:rsidRPr="00566375" w:rsidRDefault="0029391F" w:rsidP="0029391F">
      <w:pPr>
        <w:ind w:left="-142"/>
        <w:jc w:val="center"/>
        <w:rPr>
          <w:b/>
          <w:sz w:val="24"/>
          <w:szCs w:val="24"/>
        </w:rPr>
      </w:pPr>
      <w:r w:rsidRPr="00566375">
        <w:rPr>
          <w:b/>
          <w:sz w:val="24"/>
          <w:szCs w:val="24"/>
        </w:rPr>
        <w:t xml:space="preserve">Муниципальное общеобразовательное учреждение </w:t>
      </w:r>
    </w:p>
    <w:p w:rsidR="0029391F" w:rsidRPr="00566375" w:rsidRDefault="0029391F" w:rsidP="0029391F">
      <w:pPr>
        <w:ind w:left="-142"/>
        <w:jc w:val="center"/>
        <w:rPr>
          <w:b/>
          <w:sz w:val="24"/>
          <w:szCs w:val="24"/>
        </w:rPr>
      </w:pPr>
      <w:r w:rsidRPr="00566375">
        <w:rPr>
          <w:b/>
          <w:sz w:val="24"/>
          <w:szCs w:val="24"/>
        </w:rPr>
        <w:t>средняя общеобразовательная школа № 2 г.Канска</w:t>
      </w:r>
    </w:p>
    <w:p w:rsidR="002D465B" w:rsidRDefault="0029391F" w:rsidP="0029391F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94935" w:rsidRPr="0029391F" w:rsidRDefault="0029391F" w:rsidP="0029391F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4935" w:rsidRPr="0029391F">
        <w:rPr>
          <w:sz w:val="24"/>
          <w:szCs w:val="24"/>
        </w:rPr>
        <w:t>"___" _______ 201_ г.</w:t>
      </w:r>
    </w:p>
    <w:p w:rsidR="00694935" w:rsidRPr="0029391F" w:rsidRDefault="00694935" w:rsidP="002D465B">
      <w:pPr>
        <w:jc w:val="both"/>
        <w:rPr>
          <w:b/>
          <w:sz w:val="24"/>
          <w:szCs w:val="24"/>
        </w:rPr>
      </w:pPr>
    </w:p>
    <w:p w:rsidR="00694935" w:rsidRPr="0029391F" w:rsidRDefault="00694935" w:rsidP="00D33EC0">
      <w:pPr>
        <w:ind w:left="-142"/>
        <w:jc w:val="center"/>
        <w:rPr>
          <w:b/>
          <w:sz w:val="24"/>
          <w:szCs w:val="24"/>
        </w:rPr>
      </w:pPr>
      <w:r w:rsidRPr="0029391F">
        <w:rPr>
          <w:b/>
          <w:sz w:val="24"/>
          <w:szCs w:val="24"/>
        </w:rPr>
        <w:t>ПРОТОКОЛ N 1</w:t>
      </w:r>
    </w:p>
    <w:p w:rsidR="00694935" w:rsidRPr="0029391F" w:rsidRDefault="00694935" w:rsidP="0029391F">
      <w:pPr>
        <w:ind w:left="-142"/>
        <w:jc w:val="both"/>
        <w:rPr>
          <w:b/>
          <w:sz w:val="24"/>
          <w:szCs w:val="24"/>
        </w:rPr>
      </w:pPr>
      <w:r w:rsidRPr="0029391F">
        <w:rPr>
          <w:b/>
          <w:sz w:val="24"/>
          <w:szCs w:val="24"/>
        </w:rPr>
        <w:t>оценки учебно</w:t>
      </w:r>
      <w:r w:rsidR="00566375">
        <w:rPr>
          <w:b/>
          <w:sz w:val="24"/>
          <w:szCs w:val="24"/>
        </w:rPr>
        <w:t>-трудовой деятельности учащихся</w:t>
      </w:r>
      <w:r w:rsidRPr="0029391F">
        <w:rPr>
          <w:b/>
          <w:sz w:val="24"/>
          <w:szCs w:val="24"/>
        </w:rPr>
        <w:t>, обучающихся по  адаптированным основным общеобразовательным программам.</w:t>
      </w:r>
    </w:p>
    <w:p w:rsidR="00694935" w:rsidRPr="0029391F" w:rsidRDefault="00694935" w:rsidP="0029391F">
      <w:pPr>
        <w:ind w:left="-142"/>
        <w:jc w:val="both"/>
        <w:rPr>
          <w:b/>
          <w:sz w:val="24"/>
          <w:szCs w:val="24"/>
        </w:rPr>
      </w:pPr>
      <w:r w:rsidRPr="0029391F">
        <w:rPr>
          <w:b/>
          <w:sz w:val="24"/>
          <w:szCs w:val="24"/>
        </w:rPr>
        <w:t xml:space="preserve"> </w:t>
      </w:r>
    </w:p>
    <w:p w:rsidR="00694935" w:rsidRPr="0029391F" w:rsidRDefault="00694935" w:rsidP="0029391F">
      <w:pPr>
        <w:ind w:left="-142"/>
        <w:jc w:val="both"/>
        <w:rPr>
          <w:sz w:val="24"/>
          <w:szCs w:val="24"/>
        </w:rPr>
      </w:pPr>
    </w:p>
    <w:p w:rsidR="00694935" w:rsidRPr="0029391F" w:rsidRDefault="00694935" w:rsidP="0029391F">
      <w:pPr>
        <w:ind w:left="-142"/>
        <w:jc w:val="both"/>
        <w:rPr>
          <w:sz w:val="24"/>
          <w:szCs w:val="24"/>
        </w:rPr>
      </w:pPr>
      <w:r w:rsidRPr="0029391F">
        <w:rPr>
          <w:sz w:val="24"/>
          <w:szCs w:val="24"/>
        </w:rPr>
        <w:t>Комиссия в составе председателя _________________________________________________</w:t>
      </w:r>
    </w:p>
    <w:p w:rsidR="00694935" w:rsidRPr="0029391F" w:rsidRDefault="00694935" w:rsidP="0029391F">
      <w:pPr>
        <w:ind w:left="-142"/>
        <w:jc w:val="both"/>
        <w:rPr>
          <w:sz w:val="24"/>
          <w:szCs w:val="24"/>
          <w:vertAlign w:val="superscript"/>
        </w:rPr>
      </w:pPr>
      <w:r w:rsidRPr="0029391F">
        <w:rPr>
          <w:sz w:val="24"/>
          <w:szCs w:val="24"/>
          <w:vertAlign w:val="superscript"/>
        </w:rPr>
        <w:t xml:space="preserve">                                                                               </w:t>
      </w:r>
      <w:r w:rsidRPr="0029391F">
        <w:rPr>
          <w:sz w:val="24"/>
          <w:szCs w:val="24"/>
          <w:vertAlign w:val="superscript"/>
        </w:rPr>
        <w:tab/>
      </w:r>
      <w:r w:rsidRPr="0029391F">
        <w:rPr>
          <w:sz w:val="24"/>
          <w:szCs w:val="24"/>
          <w:vertAlign w:val="superscript"/>
        </w:rPr>
        <w:tab/>
        <w:t xml:space="preserve">   (Ф.И.О.)</w:t>
      </w:r>
    </w:p>
    <w:p w:rsidR="00694935" w:rsidRPr="0029391F" w:rsidRDefault="00694935" w:rsidP="0029391F">
      <w:pPr>
        <w:ind w:left="-142"/>
        <w:jc w:val="both"/>
        <w:rPr>
          <w:sz w:val="24"/>
          <w:szCs w:val="24"/>
        </w:rPr>
      </w:pPr>
      <w:r w:rsidRPr="0029391F">
        <w:rPr>
          <w:sz w:val="24"/>
          <w:szCs w:val="24"/>
        </w:rPr>
        <w:t>и членов</w:t>
      </w:r>
    </w:p>
    <w:p w:rsidR="00694935" w:rsidRPr="0029391F" w:rsidRDefault="00694935" w:rsidP="0029391F">
      <w:pPr>
        <w:ind w:left="-142"/>
        <w:jc w:val="both"/>
        <w:rPr>
          <w:sz w:val="24"/>
          <w:szCs w:val="24"/>
        </w:rPr>
      </w:pPr>
      <w:r w:rsidRPr="0029391F">
        <w:rPr>
          <w:sz w:val="24"/>
          <w:szCs w:val="24"/>
        </w:rPr>
        <w:t>______________________________________________________________________________</w:t>
      </w:r>
    </w:p>
    <w:p w:rsidR="00694935" w:rsidRPr="0029391F" w:rsidRDefault="00694935" w:rsidP="0029391F">
      <w:pPr>
        <w:ind w:left="-142"/>
        <w:jc w:val="both"/>
        <w:rPr>
          <w:sz w:val="24"/>
          <w:szCs w:val="24"/>
          <w:vertAlign w:val="superscript"/>
        </w:rPr>
      </w:pPr>
      <w:r w:rsidRPr="0029391F">
        <w:rPr>
          <w:sz w:val="24"/>
          <w:szCs w:val="24"/>
          <w:vertAlign w:val="superscript"/>
        </w:rPr>
        <w:t xml:space="preserve">                           </w:t>
      </w:r>
      <w:r w:rsidRPr="0029391F">
        <w:rPr>
          <w:sz w:val="24"/>
          <w:szCs w:val="24"/>
          <w:vertAlign w:val="superscript"/>
        </w:rPr>
        <w:tab/>
      </w:r>
      <w:r w:rsidRPr="0029391F">
        <w:rPr>
          <w:sz w:val="24"/>
          <w:szCs w:val="24"/>
          <w:vertAlign w:val="superscript"/>
        </w:rPr>
        <w:tab/>
      </w:r>
      <w:r w:rsidRPr="0029391F">
        <w:rPr>
          <w:sz w:val="24"/>
          <w:szCs w:val="24"/>
          <w:vertAlign w:val="superscript"/>
        </w:rPr>
        <w:tab/>
      </w:r>
      <w:r w:rsidRPr="0029391F">
        <w:rPr>
          <w:sz w:val="24"/>
          <w:szCs w:val="24"/>
          <w:vertAlign w:val="superscript"/>
        </w:rPr>
        <w:tab/>
        <w:t xml:space="preserve">  (Ф.И.О.)</w:t>
      </w:r>
    </w:p>
    <w:p w:rsidR="00694935" w:rsidRPr="0029391F" w:rsidRDefault="00694935" w:rsidP="0029391F">
      <w:pPr>
        <w:ind w:left="-142"/>
        <w:jc w:val="both"/>
        <w:rPr>
          <w:sz w:val="24"/>
          <w:szCs w:val="24"/>
        </w:rPr>
      </w:pPr>
      <w:r w:rsidRPr="0029391F">
        <w:rPr>
          <w:sz w:val="24"/>
          <w:szCs w:val="24"/>
        </w:rPr>
        <w:t>______________________________________________________________________________</w:t>
      </w:r>
    </w:p>
    <w:p w:rsidR="00694935" w:rsidRPr="0029391F" w:rsidRDefault="00694935" w:rsidP="0029391F">
      <w:pPr>
        <w:ind w:left="-142"/>
        <w:jc w:val="both"/>
        <w:rPr>
          <w:sz w:val="24"/>
          <w:szCs w:val="24"/>
        </w:rPr>
      </w:pPr>
      <w:r w:rsidRPr="0029391F">
        <w:rPr>
          <w:sz w:val="24"/>
          <w:szCs w:val="24"/>
        </w:rPr>
        <w:t xml:space="preserve"> </w:t>
      </w:r>
    </w:p>
    <w:p w:rsidR="00694935" w:rsidRPr="0029391F" w:rsidRDefault="00694935" w:rsidP="0029391F">
      <w:pPr>
        <w:ind w:left="-142"/>
        <w:jc w:val="both"/>
        <w:rPr>
          <w:sz w:val="24"/>
          <w:szCs w:val="24"/>
        </w:rPr>
      </w:pPr>
      <w:r w:rsidRPr="0029391F">
        <w:rPr>
          <w:sz w:val="24"/>
          <w:szCs w:val="24"/>
        </w:rPr>
        <w:t>______________________________________________________________________________</w:t>
      </w:r>
    </w:p>
    <w:p w:rsidR="00694935" w:rsidRPr="0029391F" w:rsidRDefault="00694935" w:rsidP="0029391F">
      <w:pPr>
        <w:ind w:left="-142"/>
        <w:jc w:val="both"/>
        <w:rPr>
          <w:sz w:val="24"/>
          <w:szCs w:val="24"/>
        </w:rPr>
      </w:pPr>
    </w:p>
    <w:p w:rsidR="00694935" w:rsidRPr="0029391F" w:rsidRDefault="00694935" w:rsidP="0029391F">
      <w:pPr>
        <w:ind w:left="-142"/>
        <w:jc w:val="both"/>
        <w:rPr>
          <w:sz w:val="24"/>
          <w:szCs w:val="24"/>
        </w:rPr>
      </w:pPr>
      <w:r w:rsidRPr="0029391F">
        <w:rPr>
          <w:sz w:val="24"/>
          <w:szCs w:val="24"/>
        </w:rPr>
        <w:t>оценила учебно   -   трудовую  подготовку  выпускников  и  вынесла  следующие рекомендации:</w:t>
      </w:r>
    </w:p>
    <w:p w:rsidR="00694935" w:rsidRPr="0029391F" w:rsidRDefault="00694935" w:rsidP="0029391F">
      <w:pPr>
        <w:ind w:left="-142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993"/>
        <w:gridCol w:w="992"/>
        <w:gridCol w:w="1417"/>
        <w:gridCol w:w="1418"/>
        <w:gridCol w:w="1134"/>
        <w:gridCol w:w="1559"/>
      </w:tblGrid>
      <w:tr w:rsidR="00645FD4" w:rsidRPr="0029391F" w:rsidTr="00645FD4">
        <w:trPr>
          <w:cantSplit/>
          <w:trHeight w:val="1134"/>
        </w:trPr>
        <w:tc>
          <w:tcPr>
            <w:tcW w:w="426" w:type="dxa"/>
          </w:tcPr>
          <w:p w:rsidR="00645FD4" w:rsidRPr="0029391F" w:rsidRDefault="00645FD4" w:rsidP="0029391F">
            <w:pPr>
              <w:ind w:left="-142"/>
              <w:jc w:val="center"/>
              <w:rPr>
                <w:sz w:val="24"/>
                <w:szCs w:val="24"/>
              </w:rPr>
            </w:pPr>
            <w:r w:rsidRPr="0029391F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645FD4" w:rsidRPr="0029391F" w:rsidRDefault="00645FD4" w:rsidP="0029391F">
            <w:pPr>
              <w:ind w:left="-142"/>
              <w:jc w:val="center"/>
              <w:rPr>
                <w:sz w:val="24"/>
                <w:szCs w:val="24"/>
              </w:rPr>
            </w:pPr>
            <w:r w:rsidRPr="0029391F">
              <w:rPr>
                <w:sz w:val="24"/>
                <w:szCs w:val="24"/>
              </w:rPr>
              <w:t>Ф.И.О. выпускника</w:t>
            </w:r>
          </w:p>
        </w:tc>
        <w:tc>
          <w:tcPr>
            <w:tcW w:w="993" w:type="dxa"/>
          </w:tcPr>
          <w:p w:rsidR="00645FD4" w:rsidRPr="0029391F" w:rsidRDefault="00645FD4" w:rsidP="0029391F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билета</w:t>
            </w:r>
          </w:p>
        </w:tc>
        <w:tc>
          <w:tcPr>
            <w:tcW w:w="992" w:type="dxa"/>
          </w:tcPr>
          <w:p w:rsidR="00645FD4" w:rsidRPr="0029391F" w:rsidRDefault="00645FD4" w:rsidP="005F14FE">
            <w:pPr>
              <w:ind w:left="-142"/>
              <w:jc w:val="center"/>
              <w:rPr>
                <w:sz w:val="24"/>
                <w:szCs w:val="24"/>
              </w:rPr>
            </w:pPr>
            <w:r w:rsidRPr="0029391F">
              <w:rPr>
                <w:sz w:val="24"/>
                <w:szCs w:val="24"/>
              </w:rPr>
              <w:t>Годовая оценка</w:t>
            </w:r>
          </w:p>
        </w:tc>
        <w:tc>
          <w:tcPr>
            <w:tcW w:w="1417" w:type="dxa"/>
          </w:tcPr>
          <w:p w:rsidR="00645FD4" w:rsidRPr="0029391F" w:rsidRDefault="00645FD4" w:rsidP="0029391F">
            <w:pPr>
              <w:ind w:left="-142"/>
              <w:jc w:val="center"/>
              <w:rPr>
                <w:sz w:val="24"/>
                <w:szCs w:val="24"/>
              </w:rPr>
            </w:pPr>
            <w:r w:rsidRPr="0029391F">
              <w:rPr>
                <w:sz w:val="24"/>
                <w:szCs w:val="24"/>
              </w:rPr>
              <w:t>Оценка практической экзаменационной работы</w:t>
            </w:r>
          </w:p>
        </w:tc>
        <w:tc>
          <w:tcPr>
            <w:tcW w:w="1418" w:type="dxa"/>
          </w:tcPr>
          <w:p w:rsidR="00645FD4" w:rsidRPr="0029391F" w:rsidRDefault="00645FD4" w:rsidP="0029391F">
            <w:pPr>
              <w:ind w:left="-142"/>
              <w:jc w:val="center"/>
              <w:rPr>
                <w:sz w:val="24"/>
                <w:szCs w:val="24"/>
              </w:rPr>
            </w:pPr>
            <w:r w:rsidRPr="0029391F">
              <w:rPr>
                <w:sz w:val="24"/>
                <w:szCs w:val="24"/>
              </w:rPr>
              <w:t>Оценка устного ответа (собеседования)</w:t>
            </w:r>
          </w:p>
        </w:tc>
        <w:tc>
          <w:tcPr>
            <w:tcW w:w="1134" w:type="dxa"/>
          </w:tcPr>
          <w:p w:rsidR="00645FD4" w:rsidRPr="0029391F" w:rsidRDefault="00645FD4" w:rsidP="0029391F">
            <w:pPr>
              <w:ind w:left="-142"/>
              <w:jc w:val="center"/>
              <w:rPr>
                <w:sz w:val="24"/>
                <w:szCs w:val="24"/>
              </w:rPr>
            </w:pPr>
            <w:r w:rsidRPr="0029391F">
              <w:rPr>
                <w:sz w:val="24"/>
                <w:szCs w:val="24"/>
              </w:rPr>
              <w:t>Итоговая оценка</w:t>
            </w:r>
          </w:p>
        </w:tc>
        <w:tc>
          <w:tcPr>
            <w:tcW w:w="1559" w:type="dxa"/>
          </w:tcPr>
          <w:p w:rsidR="00645FD4" w:rsidRPr="0029391F" w:rsidRDefault="00645FD4" w:rsidP="0029391F">
            <w:pPr>
              <w:ind w:left="-142"/>
              <w:jc w:val="center"/>
              <w:rPr>
                <w:sz w:val="24"/>
                <w:szCs w:val="24"/>
              </w:rPr>
            </w:pPr>
            <w:r w:rsidRPr="0029391F">
              <w:rPr>
                <w:sz w:val="24"/>
                <w:szCs w:val="24"/>
              </w:rPr>
              <w:t>Рекомендации</w:t>
            </w:r>
          </w:p>
        </w:tc>
      </w:tr>
      <w:tr w:rsidR="00645FD4" w:rsidRPr="0029391F" w:rsidTr="00645FD4">
        <w:trPr>
          <w:cantSplit/>
          <w:trHeight w:val="932"/>
        </w:trPr>
        <w:tc>
          <w:tcPr>
            <w:tcW w:w="426" w:type="dxa"/>
          </w:tcPr>
          <w:p w:rsidR="00645FD4" w:rsidRPr="0029391F" w:rsidRDefault="00645FD4" w:rsidP="0029391F">
            <w:pPr>
              <w:ind w:left="-142"/>
              <w:jc w:val="center"/>
              <w:rPr>
                <w:sz w:val="24"/>
                <w:szCs w:val="24"/>
              </w:rPr>
            </w:pPr>
            <w:r w:rsidRPr="0029391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</w:tr>
      <w:tr w:rsidR="00645FD4" w:rsidRPr="0029391F" w:rsidTr="00645FD4">
        <w:trPr>
          <w:cantSplit/>
          <w:trHeight w:val="778"/>
        </w:trPr>
        <w:tc>
          <w:tcPr>
            <w:tcW w:w="426" w:type="dxa"/>
          </w:tcPr>
          <w:p w:rsidR="00645FD4" w:rsidRPr="0029391F" w:rsidRDefault="00645FD4" w:rsidP="0029391F">
            <w:pPr>
              <w:ind w:left="-142"/>
              <w:jc w:val="center"/>
              <w:rPr>
                <w:sz w:val="24"/>
                <w:szCs w:val="24"/>
              </w:rPr>
            </w:pPr>
            <w:r w:rsidRPr="0029391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</w:tr>
      <w:tr w:rsidR="00645FD4" w:rsidRPr="0029391F" w:rsidTr="00645FD4">
        <w:trPr>
          <w:cantSplit/>
          <w:trHeight w:val="766"/>
        </w:trPr>
        <w:tc>
          <w:tcPr>
            <w:tcW w:w="426" w:type="dxa"/>
          </w:tcPr>
          <w:p w:rsidR="00645FD4" w:rsidRPr="0029391F" w:rsidRDefault="00645FD4" w:rsidP="0029391F">
            <w:pPr>
              <w:ind w:left="-142"/>
              <w:jc w:val="center"/>
              <w:rPr>
                <w:sz w:val="24"/>
                <w:szCs w:val="24"/>
              </w:rPr>
            </w:pPr>
            <w:r w:rsidRPr="0029391F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</w:tr>
      <w:tr w:rsidR="00645FD4" w:rsidRPr="0029391F" w:rsidTr="00645FD4">
        <w:trPr>
          <w:cantSplit/>
          <w:trHeight w:val="754"/>
        </w:trPr>
        <w:tc>
          <w:tcPr>
            <w:tcW w:w="426" w:type="dxa"/>
          </w:tcPr>
          <w:p w:rsidR="00645FD4" w:rsidRPr="0029391F" w:rsidRDefault="00645FD4" w:rsidP="0029391F">
            <w:pPr>
              <w:ind w:left="-142"/>
              <w:jc w:val="center"/>
              <w:rPr>
                <w:sz w:val="24"/>
                <w:szCs w:val="24"/>
              </w:rPr>
            </w:pPr>
            <w:r w:rsidRPr="0029391F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</w:tr>
      <w:tr w:rsidR="00645FD4" w:rsidRPr="0029391F" w:rsidTr="00645FD4">
        <w:trPr>
          <w:cantSplit/>
          <w:trHeight w:val="742"/>
        </w:trPr>
        <w:tc>
          <w:tcPr>
            <w:tcW w:w="426" w:type="dxa"/>
          </w:tcPr>
          <w:p w:rsidR="00645FD4" w:rsidRPr="0029391F" w:rsidRDefault="00645FD4" w:rsidP="0029391F">
            <w:pPr>
              <w:ind w:left="-142"/>
              <w:jc w:val="center"/>
              <w:rPr>
                <w:sz w:val="24"/>
                <w:szCs w:val="24"/>
              </w:rPr>
            </w:pPr>
            <w:r w:rsidRPr="0029391F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D4" w:rsidRPr="0029391F" w:rsidRDefault="00645FD4" w:rsidP="0029391F">
            <w:pPr>
              <w:ind w:left="-142"/>
              <w:jc w:val="both"/>
              <w:rPr>
                <w:sz w:val="24"/>
                <w:szCs w:val="24"/>
              </w:rPr>
            </w:pPr>
          </w:p>
        </w:tc>
      </w:tr>
    </w:tbl>
    <w:p w:rsidR="00694935" w:rsidRPr="0029391F" w:rsidRDefault="00694935" w:rsidP="0029391F">
      <w:pPr>
        <w:ind w:left="-142"/>
        <w:jc w:val="both"/>
        <w:rPr>
          <w:sz w:val="24"/>
          <w:szCs w:val="24"/>
        </w:rPr>
      </w:pPr>
    </w:p>
    <w:p w:rsidR="00694935" w:rsidRPr="0029391F" w:rsidRDefault="00645FD4" w:rsidP="0029391F">
      <w:pPr>
        <w:ind w:left="-14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694935" w:rsidRPr="0029391F">
        <w:rPr>
          <w:sz w:val="24"/>
          <w:szCs w:val="24"/>
        </w:rPr>
        <w:t>Председатель комиссии __________   ________________________</w:t>
      </w:r>
    </w:p>
    <w:p w:rsidR="00645FD4" w:rsidRDefault="00694935" w:rsidP="00645FD4">
      <w:pPr>
        <w:ind w:left="-142"/>
        <w:jc w:val="right"/>
        <w:rPr>
          <w:sz w:val="24"/>
          <w:szCs w:val="24"/>
          <w:vertAlign w:val="superscript"/>
        </w:rPr>
      </w:pPr>
      <w:r w:rsidRPr="0029391F">
        <w:rPr>
          <w:sz w:val="24"/>
          <w:szCs w:val="24"/>
        </w:rPr>
        <w:t xml:space="preserve">            </w:t>
      </w:r>
      <w:r w:rsidRPr="0029391F">
        <w:rPr>
          <w:sz w:val="24"/>
          <w:szCs w:val="24"/>
        </w:rPr>
        <w:tab/>
      </w:r>
      <w:r w:rsidRPr="0029391F">
        <w:rPr>
          <w:sz w:val="24"/>
          <w:szCs w:val="24"/>
        </w:rPr>
        <w:tab/>
      </w:r>
      <w:r w:rsidRPr="0029391F">
        <w:rPr>
          <w:sz w:val="24"/>
          <w:szCs w:val="24"/>
        </w:rPr>
        <w:tab/>
      </w:r>
      <w:r w:rsidRPr="0029391F">
        <w:rPr>
          <w:sz w:val="24"/>
          <w:szCs w:val="24"/>
        </w:rPr>
        <w:tab/>
      </w:r>
      <w:r w:rsidRPr="0029391F">
        <w:rPr>
          <w:sz w:val="24"/>
          <w:szCs w:val="24"/>
        </w:rPr>
        <w:tab/>
      </w:r>
      <w:r w:rsidRPr="0029391F">
        <w:rPr>
          <w:sz w:val="24"/>
          <w:szCs w:val="24"/>
        </w:rPr>
        <w:tab/>
      </w:r>
      <w:r w:rsidRPr="0029391F">
        <w:rPr>
          <w:sz w:val="24"/>
          <w:szCs w:val="24"/>
        </w:rPr>
        <w:tab/>
      </w:r>
      <w:r w:rsidRPr="0029391F">
        <w:rPr>
          <w:sz w:val="24"/>
          <w:szCs w:val="24"/>
          <w:vertAlign w:val="superscript"/>
        </w:rPr>
        <w:t>расшифровка подписи</w:t>
      </w:r>
    </w:p>
    <w:p w:rsidR="00694935" w:rsidRPr="00645FD4" w:rsidRDefault="00694935" w:rsidP="00645FD4">
      <w:pPr>
        <w:ind w:left="-142"/>
        <w:jc w:val="right"/>
        <w:rPr>
          <w:sz w:val="24"/>
          <w:szCs w:val="24"/>
          <w:vertAlign w:val="superscript"/>
        </w:rPr>
      </w:pPr>
      <w:r w:rsidRPr="0029391F">
        <w:rPr>
          <w:sz w:val="24"/>
          <w:szCs w:val="24"/>
        </w:rPr>
        <w:t xml:space="preserve">Члены комиссии        </w:t>
      </w:r>
      <w:r w:rsidR="0029391F">
        <w:rPr>
          <w:sz w:val="24"/>
          <w:szCs w:val="24"/>
        </w:rPr>
        <w:t xml:space="preserve">  </w:t>
      </w:r>
      <w:r w:rsidRPr="0029391F">
        <w:rPr>
          <w:sz w:val="24"/>
          <w:szCs w:val="24"/>
        </w:rPr>
        <w:t>1. _________   _______________________</w:t>
      </w:r>
    </w:p>
    <w:p w:rsidR="0029391F" w:rsidRPr="00645FD4" w:rsidRDefault="00694935" w:rsidP="00645FD4">
      <w:pPr>
        <w:ind w:left="-142" w:firstLine="708"/>
        <w:jc w:val="right"/>
        <w:rPr>
          <w:sz w:val="24"/>
          <w:szCs w:val="24"/>
          <w:vertAlign w:val="superscript"/>
        </w:rPr>
      </w:pPr>
      <w:r w:rsidRPr="0029391F">
        <w:rPr>
          <w:sz w:val="24"/>
          <w:szCs w:val="24"/>
          <w:vertAlign w:val="superscript"/>
        </w:rPr>
        <w:t>расшифровка подписи</w:t>
      </w:r>
      <w:r w:rsidR="00645FD4">
        <w:rPr>
          <w:sz w:val="24"/>
          <w:szCs w:val="24"/>
        </w:rPr>
        <w:tab/>
      </w:r>
      <w:r w:rsidR="0029391F">
        <w:rPr>
          <w:sz w:val="24"/>
          <w:szCs w:val="24"/>
        </w:rPr>
        <w:t xml:space="preserve">        </w:t>
      </w:r>
    </w:p>
    <w:p w:rsidR="00694935" w:rsidRPr="0029391F" w:rsidRDefault="0029391F" w:rsidP="0029391F">
      <w:pPr>
        <w:ind w:left="-142" w:firstLine="708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</w:t>
      </w:r>
      <w:r w:rsidR="00645FD4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694935" w:rsidRPr="0029391F">
        <w:rPr>
          <w:sz w:val="24"/>
          <w:szCs w:val="24"/>
        </w:rPr>
        <w:t>2. _________   ____________________</w:t>
      </w:r>
    </w:p>
    <w:p w:rsidR="00694935" w:rsidRPr="0029391F" w:rsidRDefault="00694935" w:rsidP="0029391F">
      <w:pPr>
        <w:ind w:left="-142" w:firstLine="708"/>
        <w:jc w:val="right"/>
        <w:rPr>
          <w:sz w:val="24"/>
          <w:szCs w:val="24"/>
        </w:rPr>
      </w:pPr>
      <w:r w:rsidRPr="0029391F">
        <w:rPr>
          <w:sz w:val="24"/>
          <w:szCs w:val="24"/>
          <w:vertAlign w:val="superscript"/>
        </w:rPr>
        <w:t>расшифровка подписи</w:t>
      </w:r>
    </w:p>
    <w:p w:rsidR="0029391F" w:rsidRDefault="00694935" w:rsidP="0029391F">
      <w:pPr>
        <w:ind w:left="-142"/>
        <w:jc w:val="right"/>
        <w:rPr>
          <w:sz w:val="24"/>
          <w:szCs w:val="24"/>
        </w:rPr>
      </w:pPr>
      <w:r w:rsidRPr="0029391F">
        <w:rPr>
          <w:sz w:val="24"/>
          <w:szCs w:val="24"/>
        </w:rPr>
        <w:t xml:space="preserve">                                                                                                 </w:t>
      </w:r>
      <w:r w:rsidR="0029391F">
        <w:rPr>
          <w:sz w:val="24"/>
          <w:szCs w:val="24"/>
        </w:rPr>
        <w:t xml:space="preserve">  </w:t>
      </w:r>
    </w:p>
    <w:p w:rsidR="00694935" w:rsidRPr="0029391F" w:rsidRDefault="0029391F" w:rsidP="0029391F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694935" w:rsidRPr="0029391F">
        <w:rPr>
          <w:sz w:val="24"/>
          <w:szCs w:val="24"/>
        </w:rPr>
        <w:t xml:space="preserve"> 3. _________   ____________________ </w:t>
      </w:r>
    </w:p>
    <w:p w:rsidR="002D465B" w:rsidRDefault="00694935" w:rsidP="002D465B">
      <w:pPr>
        <w:ind w:left="-142" w:firstLine="708"/>
        <w:jc w:val="right"/>
        <w:rPr>
          <w:sz w:val="24"/>
          <w:szCs w:val="24"/>
        </w:rPr>
      </w:pPr>
      <w:r w:rsidRPr="0029391F">
        <w:rPr>
          <w:sz w:val="24"/>
          <w:szCs w:val="24"/>
          <w:vertAlign w:val="superscript"/>
        </w:rPr>
        <w:t>расшифровка подпис</w:t>
      </w:r>
      <w:r w:rsidR="002D465B">
        <w:rPr>
          <w:sz w:val="24"/>
          <w:szCs w:val="24"/>
          <w:vertAlign w:val="superscript"/>
        </w:rPr>
        <w:t>ь</w:t>
      </w:r>
      <w:r w:rsidR="002D465B">
        <w:rPr>
          <w:sz w:val="24"/>
          <w:szCs w:val="24"/>
        </w:rPr>
        <w:t xml:space="preserve">                                                                                  </w:t>
      </w:r>
    </w:p>
    <w:p w:rsidR="00645FD4" w:rsidRDefault="00645FD4" w:rsidP="002D465B">
      <w:pPr>
        <w:ind w:left="-142"/>
        <w:jc w:val="center"/>
        <w:rPr>
          <w:b/>
          <w:sz w:val="24"/>
          <w:szCs w:val="24"/>
        </w:rPr>
      </w:pPr>
    </w:p>
    <w:sectPr w:rsidR="00645FD4" w:rsidSect="0069493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AEA" w:rsidRDefault="002C0AEA" w:rsidP="002D465B">
      <w:r>
        <w:separator/>
      </w:r>
    </w:p>
  </w:endnote>
  <w:endnote w:type="continuationSeparator" w:id="0">
    <w:p w:rsidR="002C0AEA" w:rsidRDefault="002C0AEA" w:rsidP="002D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AEA" w:rsidRDefault="002C0AEA" w:rsidP="002D465B">
      <w:r>
        <w:separator/>
      </w:r>
    </w:p>
  </w:footnote>
  <w:footnote w:type="continuationSeparator" w:id="0">
    <w:p w:rsidR="002C0AEA" w:rsidRDefault="002C0AEA" w:rsidP="002D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961"/>
    <w:multiLevelType w:val="hybridMultilevel"/>
    <w:tmpl w:val="DB72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7F3D"/>
    <w:multiLevelType w:val="hybridMultilevel"/>
    <w:tmpl w:val="265E265A"/>
    <w:lvl w:ilvl="0" w:tplc="AB76788C">
      <w:start w:val="2"/>
      <w:numFmt w:val="bullet"/>
      <w:lvlText w:val="-"/>
      <w:lvlJc w:val="left"/>
      <w:pPr>
        <w:ind w:left="1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 w15:restartNumberingAfterBreak="0">
    <w:nsid w:val="40F0055C"/>
    <w:multiLevelType w:val="hybridMultilevel"/>
    <w:tmpl w:val="17B27A56"/>
    <w:lvl w:ilvl="0" w:tplc="AB76788C">
      <w:start w:val="2"/>
      <w:numFmt w:val="bullet"/>
      <w:lvlText w:val="-"/>
      <w:lvlJc w:val="left"/>
      <w:pPr>
        <w:tabs>
          <w:tab w:val="num" w:pos="1035"/>
        </w:tabs>
        <w:ind w:left="103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40E7C13"/>
    <w:multiLevelType w:val="hybridMultilevel"/>
    <w:tmpl w:val="6142B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B42"/>
    <w:rsid w:val="00020C39"/>
    <w:rsid w:val="00062010"/>
    <w:rsid w:val="000A3B5B"/>
    <w:rsid w:val="0011036A"/>
    <w:rsid w:val="001B6B23"/>
    <w:rsid w:val="00225779"/>
    <w:rsid w:val="0029391F"/>
    <w:rsid w:val="002C0AEA"/>
    <w:rsid w:val="002D465B"/>
    <w:rsid w:val="003A7340"/>
    <w:rsid w:val="004010D6"/>
    <w:rsid w:val="0052176E"/>
    <w:rsid w:val="00566375"/>
    <w:rsid w:val="00645FD4"/>
    <w:rsid w:val="00694935"/>
    <w:rsid w:val="00756997"/>
    <w:rsid w:val="0080174C"/>
    <w:rsid w:val="00837442"/>
    <w:rsid w:val="0092255B"/>
    <w:rsid w:val="00A55466"/>
    <w:rsid w:val="00A813F5"/>
    <w:rsid w:val="00B04B42"/>
    <w:rsid w:val="00B729C4"/>
    <w:rsid w:val="00CC7B52"/>
    <w:rsid w:val="00CD74DE"/>
    <w:rsid w:val="00D3314E"/>
    <w:rsid w:val="00D33EC0"/>
    <w:rsid w:val="00D831B7"/>
    <w:rsid w:val="00D864C9"/>
    <w:rsid w:val="00DF125F"/>
    <w:rsid w:val="00EF0BAC"/>
    <w:rsid w:val="00E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95EA0DF-76B8-413D-A59A-B0162E25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04B42"/>
    <w:pPr>
      <w:keepNext/>
      <w:outlineLvl w:val="2"/>
    </w:pPr>
    <w:rPr>
      <w:i/>
      <w:sz w:val="28"/>
      <w:u w:val="single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1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4B42"/>
    <w:rPr>
      <w:rFonts w:ascii="Times New Roman" w:eastAsia="Times New Roman" w:hAnsi="Times New Roman" w:cs="Times New Roman"/>
      <w:i/>
      <w:sz w:val="28"/>
      <w:szCs w:val="20"/>
      <w:u w:val="single"/>
      <w:lang w:val="en-US" w:eastAsia="ru-RU"/>
    </w:rPr>
  </w:style>
  <w:style w:type="paragraph" w:styleId="a3">
    <w:name w:val="Title"/>
    <w:basedOn w:val="a"/>
    <w:link w:val="a4"/>
    <w:qFormat/>
    <w:rsid w:val="00B04B42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B04B4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D831B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31B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Body Text Indent"/>
    <w:basedOn w:val="a"/>
    <w:link w:val="a7"/>
    <w:rsid w:val="0029391F"/>
    <w:pPr>
      <w:tabs>
        <w:tab w:val="num" w:pos="0"/>
      </w:tabs>
      <w:ind w:hanging="885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93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D46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46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D46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465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CD74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_7</dc:creator>
  <cp:keywords/>
  <dc:description/>
  <cp:lastModifiedBy>RePack by Diakov</cp:lastModifiedBy>
  <cp:revision>16</cp:revision>
  <cp:lastPrinted>2017-11-27T07:01:00Z</cp:lastPrinted>
  <dcterms:created xsi:type="dcterms:W3CDTF">2017-05-23T02:01:00Z</dcterms:created>
  <dcterms:modified xsi:type="dcterms:W3CDTF">2017-12-05T15:42:00Z</dcterms:modified>
</cp:coreProperties>
</file>