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E3F" w:rsidRPr="00BC098F" w:rsidTr="00BC098F">
        <w:trPr>
          <w:trHeight w:val="1266"/>
        </w:trPr>
        <w:tc>
          <w:tcPr>
            <w:tcW w:w="4785" w:type="dxa"/>
          </w:tcPr>
          <w:p w:rsidR="00BC098F" w:rsidRPr="00BC098F" w:rsidRDefault="00445E3F" w:rsidP="00BC09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Согласовано на педагогическом совете протокол №1</w:t>
            </w:r>
            <w:r w:rsidR="00BC098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098F">
              <w:rPr>
                <w:rFonts w:ascii="Times New Roman" w:hAnsi="Times New Roman"/>
                <w:sz w:val="20"/>
                <w:szCs w:val="20"/>
              </w:rPr>
              <w:t>т 30.08.2017</w:t>
            </w:r>
            <w:r w:rsidR="00BC098F" w:rsidRPr="00BC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098F" w:rsidRDefault="00BC098F" w:rsidP="00BC09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 xml:space="preserve">Согласовано на управляющем совете протокол </w:t>
            </w:r>
          </w:p>
          <w:p w:rsidR="00BC098F" w:rsidRPr="00BC098F" w:rsidRDefault="00BC098F" w:rsidP="00BC09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№ 45от 30.08.2017</w:t>
            </w:r>
          </w:p>
          <w:p w:rsidR="00445E3F" w:rsidRPr="00BC098F" w:rsidRDefault="00445E3F" w:rsidP="00BC09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5E3F" w:rsidRPr="00BC098F" w:rsidRDefault="00445E3F" w:rsidP="00E24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45E3F" w:rsidRPr="00BC098F" w:rsidRDefault="00445E3F" w:rsidP="00BC09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445E3F" w:rsidRPr="00BC098F" w:rsidRDefault="00445E3F" w:rsidP="00BC09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Директор МБОУ СОШ №2 г.Канска</w:t>
            </w:r>
          </w:p>
          <w:p w:rsidR="00445E3F" w:rsidRPr="00BC098F" w:rsidRDefault="00445E3F" w:rsidP="00BC09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___________________</w:t>
            </w:r>
            <w:proofErr w:type="spellStart"/>
            <w:r w:rsidRPr="00BC098F">
              <w:rPr>
                <w:rFonts w:ascii="Times New Roman" w:hAnsi="Times New Roman"/>
                <w:sz w:val="20"/>
                <w:szCs w:val="20"/>
              </w:rPr>
              <w:t>И.Е.Злобина</w:t>
            </w:r>
            <w:proofErr w:type="spellEnd"/>
            <w:r w:rsidRPr="00BC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5E3F" w:rsidRPr="00BC098F" w:rsidRDefault="00445E3F" w:rsidP="00BC09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98F">
              <w:rPr>
                <w:rFonts w:ascii="Times New Roman" w:hAnsi="Times New Roman"/>
                <w:sz w:val="20"/>
                <w:szCs w:val="20"/>
              </w:rPr>
              <w:t>Приказ №89д от 30.08.2017</w:t>
            </w:r>
          </w:p>
        </w:tc>
      </w:tr>
      <w:tr w:rsidR="00BC098F" w:rsidTr="00BC098F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BC098F" w:rsidRDefault="00BC098F" w:rsidP="00E248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98F" w:rsidRDefault="00BC098F" w:rsidP="00E2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5E3F" w:rsidRDefault="00EF57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5pt;margin-top:-123.7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445E3F" w:rsidRDefault="00C9117C">
      <w:pPr>
        <w:rPr>
          <w:rFonts w:ascii="Times New Roman" w:hAnsi="Times New Roman" w:cs="Times New Roman"/>
          <w:b/>
          <w:sz w:val="32"/>
          <w:szCs w:val="32"/>
        </w:rPr>
      </w:pPr>
      <w:r w:rsidRPr="00BC098F">
        <w:rPr>
          <w:rFonts w:ascii="Times New Roman" w:hAnsi="Times New Roman" w:cs="Times New Roman"/>
          <w:b/>
          <w:sz w:val="32"/>
          <w:szCs w:val="32"/>
        </w:rPr>
        <w:t>Положени</w:t>
      </w:r>
      <w:bookmarkStart w:id="0" w:name="_GoBack"/>
      <w:bookmarkEnd w:id="0"/>
      <w:r w:rsidRPr="00BC098F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BC098F" w:rsidRPr="00BC098F" w:rsidRDefault="00BC098F">
      <w:pPr>
        <w:rPr>
          <w:rFonts w:ascii="Times New Roman" w:hAnsi="Times New Roman" w:cs="Times New Roman"/>
          <w:b/>
          <w:sz w:val="32"/>
          <w:szCs w:val="32"/>
        </w:rPr>
      </w:pPr>
    </w:p>
    <w:p w:rsidR="00BC098F" w:rsidRPr="00BC098F" w:rsidRDefault="00BC098F" w:rsidP="00BC098F">
      <w:pPr>
        <w:rPr>
          <w:rFonts w:ascii="Times New Roman" w:hAnsi="Times New Roman"/>
          <w:b/>
          <w:sz w:val="32"/>
          <w:szCs w:val="32"/>
        </w:rPr>
      </w:pPr>
      <w:r w:rsidRPr="00BC098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№2 г.Канска</w:t>
      </w:r>
    </w:p>
    <w:p w:rsidR="00BC098F" w:rsidRPr="00BC098F" w:rsidRDefault="00BC098F" w:rsidP="00BC098F">
      <w:pPr>
        <w:rPr>
          <w:rFonts w:ascii="Times New Roman" w:hAnsi="Times New Roman"/>
          <w:b/>
          <w:sz w:val="32"/>
          <w:szCs w:val="32"/>
        </w:rPr>
      </w:pPr>
      <w:r w:rsidRPr="00BC098F">
        <w:rPr>
          <w:rFonts w:ascii="Times New Roman" w:hAnsi="Times New Roman"/>
          <w:b/>
          <w:sz w:val="32"/>
          <w:szCs w:val="32"/>
        </w:rPr>
        <w:t>(МБОУ СОШ №2 г.Канска)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445E3F" w:rsidRPr="00BC098F" w:rsidRDefault="00C9117C" w:rsidP="00BC098F">
      <w:pPr>
        <w:rPr>
          <w:rFonts w:ascii="Times New Roman" w:hAnsi="Times New Roman" w:cs="Times New Roman"/>
          <w:b/>
          <w:sz w:val="32"/>
          <w:szCs w:val="32"/>
        </w:rPr>
      </w:pPr>
      <w:r w:rsidRPr="00BC098F">
        <w:rPr>
          <w:rFonts w:ascii="Times New Roman" w:hAnsi="Times New Roman" w:cs="Times New Roman"/>
          <w:b/>
          <w:sz w:val="32"/>
          <w:szCs w:val="32"/>
        </w:rPr>
        <w:t>об организац</w:t>
      </w:r>
      <w:r w:rsidR="00445E3F" w:rsidRPr="00BC098F">
        <w:rPr>
          <w:rFonts w:ascii="Times New Roman" w:hAnsi="Times New Roman" w:cs="Times New Roman"/>
          <w:b/>
          <w:sz w:val="32"/>
          <w:szCs w:val="32"/>
        </w:rPr>
        <w:t>ии дополнительного образования</w:t>
      </w:r>
      <w:r w:rsidR="00BC098F">
        <w:rPr>
          <w:rFonts w:ascii="Times New Roman" w:hAnsi="Times New Roman" w:cs="Times New Roman"/>
          <w:b/>
          <w:sz w:val="32"/>
          <w:szCs w:val="32"/>
        </w:rPr>
        <w:t>.</w:t>
      </w:r>
    </w:p>
    <w:p w:rsidR="00C9117C" w:rsidRPr="00BC098F" w:rsidRDefault="00C9117C">
      <w:pPr>
        <w:rPr>
          <w:rFonts w:ascii="Times New Roman" w:hAnsi="Times New Roman" w:cs="Times New Roman"/>
          <w:sz w:val="32"/>
          <w:szCs w:val="32"/>
        </w:rPr>
      </w:pPr>
    </w:p>
    <w:p w:rsidR="00C9117C" w:rsidRPr="00445E3F" w:rsidRDefault="00C9117C" w:rsidP="00C911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5E3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9117C" w:rsidRPr="00445E3F" w:rsidRDefault="00C9117C" w:rsidP="00C911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1.1 Положение, регламентирующее организацию дополнительного образования в МБОУ СОШ №2 г.Канска разработано в соответствии с частью 11 статьи 13 ФЗ от 29 декабря 2012 г. № 273-ФЗ «Об образовании в Российской Федерации</w:t>
      </w:r>
      <w:proofErr w:type="gramStart"/>
      <w:r w:rsidRPr="00445E3F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45E3F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</w:t>
      </w:r>
      <w:r w:rsidR="00445E3F" w:rsidRPr="00445E3F">
        <w:rPr>
          <w:rFonts w:ascii="Times New Roman" w:hAnsi="Times New Roman" w:cs="Times New Roman"/>
          <w:sz w:val="28"/>
          <w:szCs w:val="28"/>
        </w:rPr>
        <w:t>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9117C" w:rsidRPr="00445E3F" w:rsidRDefault="00445E3F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1.2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детей создается в целях формирования единого образовательного пространства МБОУ СОШ №2 г.Канска для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образования. </w:t>
      </w:r>
    </w:p>
    <w:p w:rsidR="00C9117C" w:rsidRPr="00445E3F" w:rsidRDefault="00445E3F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1.3</w:t>
      </w:r>
      <w:r w:rsidR="00C9117C" w:rsidRPr="00445E3F">
        <w:rPr>
          <w:rFonts w:ascii="Times New Roman" w:hAnsi="Times New Roman" w:cs="Times New Roman"/>
          <w:sz w:val="28"/>
          <w:szCs w:val="28"/>
        </w:rPr>
        <w:t>. Дополнительное образование предназначено для педагогически целесообразной занятости детей в возрасте от 6, 5 до 18 лет в их свободное (</w:t>
      </w:r>
      <w:proofErr w:type="spellStart"/>
      <w:r w:rsidR="00C9117C" w:rsidRPr="00445E3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C9117C" w:rsidRPr="00445E3F">
        <w:rPr>
          <w:rFonts w:ascii="Times New Roman" w:hAnsi="Times New Roman" w:cs="Times New Roman"/>
          <w:sz w:val="28"/>
          <w:szCs w:val="28"/>
        </w:rPr>
        <w:t>) время.</w:t>
      </w:r>
    </w:p>
    <w:p w:rsidR="00C9117C" w:rsidRPr="00445E3F" w:rsidRDefault="00445E3F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1.4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организуется на принципах </w:t>
      </w:r>
      <w:proofErr w:type="spellStart"/>
      <w:r w:rsidR="00C9117C" w:rsidRPr="00445E3F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C9117C" w:rsidRPr="00445E3F">
        <w:rPr>
          <w:rFonts w:ascii="Times New Roman" w:hAnsi="Times New Roman" w:cs="Times New Roman"/>
          <w:sz w:val="28"/>
          <w:szCs w:val="28"/>
        </w:rPr>
        <w:t xml:space="preserve"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 </w:t>
      </w:r>
    </w:p>
    <w:p w:rsidR="00C9117C" w:rsidRPr="00445E3F" w:rsidRDefault="00445E3F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1.5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Формой организации дополнительного образования являются кружки, клубы, секции. </w:t>
      </w:r>
    </w:p>
    <w:p w:rsidR="00C9117C" w:rsidRPr="00445E3F" w:rsidRDefault="00445E3F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1.6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Кружки, клубы, секции создаются, реорганизуются и ликвидируются приказом директора по представлению Педагогического совета школы. </w:t>
      </w:r>
    </w:p>
    <w:p w:rsidR="00C9117C" w:rsidRPr="00445E3F" w:rsidRDefault="00485314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Содержание дополнительного образования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 </w:t>
      </w:r>
    </w:p>
    <w:p w:rsidR="00C9117C" w:rsidRPr="00445E3F" w:rsidRDefault="00485314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Прием учащихся в кружки, клубы, секции осуществляется на основе свободного выбора детьми образовательной области и образовательных программ. </w:t>
      </w:r>
    </w:p>
    <w:p w:rsidR="00C9117C" w:rsidRPr="00445E3F" w:rsidRDefault="00485314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Структура дополнительного образования определяется целями и задачами школы, количеством и направленностью реализуемых дополнительных образовательных программ. </w:t>
      </w:r>
    </w:p>
    <w:p w:rsidR="00C9117C" w:rsidRPr="00445E3F" w:rsidRDefault="00485314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E3F" w:rsidRPr="00445E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</w:t>
      </w:r>
    </w:p>
    <w:p w:rsidR="00C9117C" w:rsidRPr="00445E3F" w:rsidRDefault="00485314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. Кружки, клубы, секции располагаются в </w:t>
      </w:r>
      <w:r w:rsidR="00445E3F" w:rsidRPr="00445E3F">
        <w:rPr>
          <w:rFonts w:ascii="Times New Roman" w:hAnsi="Times New Roman" w:cs="Times New Roman"/>
          <w:sz w:val="28"/>
          <w:szCs w:val="28"/>
        </w:rPr>
        <w:t xml:space="preserve">двух зданиях </w:t>
      </w:r>
      <w:r w:rsidR="00C9117C" w:rsidRPr="00445E3F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C9117C" w:rsidRPr="00445E3F" w:rsidRDefault="00C9117C" w:rsidP="00C9117C">
      <w:pPr>
        <w:rPr>
          <w:rFonts w:ascii="Times New Roman" w:hAnsi="Times New Roman" w:cs="Times New Roman"/>
          <w:b/>
          <w:sz w:val="28"/>
          <w:szCs w:val="28"/>
        </w:rPr>
      </w:pPr>
      <w:r w:rsidRPr="00445E3F">
        <w:rPr>
          <w:rFonts w:ascii="Times New Roman" w:hAnsi="Times New Roman" w:cs="Times New Roman"/>
          <w:b/>
          <w:sz w:val="28"/>
          <w:szCs w:val="28"/>
        </w:rPr>
        <w:t>2. Задачи дополнительного образования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2.1 Дополнительное образование направлено на решение следующих задач: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-создание условий для наиболее полного удовлетворения потребностей, интересов детей, творческих способностей и укрепления их здоровья;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-личностно-нравственное развитие и профессиональное самоопределение учащихся;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-обеспечение социальной защиты, поддержки, реабилитации и адаптации детей к жизни в обществе;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-формирование общей культуры школьников;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-воспитание у детей гражданственности, уважения к правам и свободам человека, любви к Родине, природе, семье.</w:t>
      </w:r>
    </w:p>
    <w:p w:rsidR="00445E3F" w:rsidRPr="00445E3F" w:rsidRDefault="00C9117C" w:rsidP="00445E3F">
      <w:pPr>
        <w:rPr>
          <w:rFonts w:ascii="Times New Roman" w:hAnsi="Times New Roman" w:cs="Times New Roman"/>
          <w:b/>
          <w:sz w:val="28"/>
          <w:szCs w:val="28"/>
        </w:rPr>
      </w:pPr>
      <w:r w:rsidRPr="00445E3F">
        <w:rPr>
          <w:rFonts w:ascii="Times New Roman" w:hAnsi="Times New Roman" w:cs="Times New Roman"/>
          <w:b/>
          <w:sz w:val="28"/>
          <w:szCs w:val="28"/>
        </w:rPr>
        <w:t>3. Содержание образовательного процесса в объединениях дополнительного образования детей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3.1. В дополнительном образовании реализуются программы дополнительного образования детей различного уровня: начального общего образования, основного общего и среднего общего образования и направленностей: художественно-эстетической, физкультурно-спортивной, технической, краеведческой, культурологической и других. </w:t>
      </w:r>
    </w:p>
    <w:p w:rsidR="00445E3F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3.2. Занятия в объединениях проводится по программам одной тематической направленности</w:t>
      </w:r>
      <w:r w:rsidR="00445E3F" w:rsidRPr="00445E3F">
        <w:rPr>
          <w:rFonts w:ascii="Times New Roman" w:hAnsi="Times New Roman" w:cs="Times New Roman"/>
          <w:sz w:val="28"/>
          <w:szCs w:val="28"/>
        </w:rPr>
        <w:t xml:space="preserve"> или комплексным </w:t>
      </w:r>
      <w:proofErr w:type="gramStart"/>
      <w:r w:rsidR="00445E3F" w:rsidRPr="00445E3F">
        <w:rPr>
          <w:rFonts w:ascii="Times New Roman" w:hAnsi="Times New Roman" w:cs="Times New Roman"/>
          <w:sz w:val="28"/>
          <w:szCs w:val="28"/>
        </w:rPr>
        <w:t>( интегрированным</w:t>
      </w:r>
      <w:proofErr w:type="gramEnd"/>
      <w:r w:rsidR="00445E3F" w:rsidRPr="00445E3F">
        <w:rPr>
          <w:rFonts w:ascii="Times New Roman" w:hAnsi="Times New Roman" w:cs="Times New Roman"/>
          <w:sz w:val="28"/>
          <w:szCs w:val="28"/>
        </w:rPr>
        <w:t>) программам</w:t>
      </w:r>
      <w:r w:rsidRPr="00445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314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3.3. Содержание образовательной программы, формы и методы ее реализации, численный и возрастной состав определяются педагогом самостоятельно, исходя из образовательно- воспитательных задач, психолого-педагогической целесообразности, санитарно- гигиенических норм, материально-технических условий, что отражается в Пояснительной записке программы.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3.4. Педагогические работники дополнительного образования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 </w:t>
      </w:r>
    </w:p>
    <w:p w:rsidR="00445E3F" w:rsidRDefault="00445E3F" w:rsidP="00C9117C">
      <w:pPr>
        <w:rPr>
          <w:rFonts w:ascii="Times New Roman" w:hAnsi="Times New Roman" w:cs="Times New Roman"/>
          <w:sz w:val="28"/>
          <w:szCs w:val="28"/>
        </w:rPr>
      </w:pPr>
    </w:p>
    <w:p w:rsidR="00445E3F" w:rsidRDefault="00445E3F" w:rsidP="00C9117C">
      <w:pPr>
        <w:rPr>
          <w:rFonts w:ascii="Times New Roman" w:hAnsi="Times New Roman" w:cs="Times New Roman"/>
          <w:sz w:val="28"/>
          <w:szCs w:val="28"/>
        </w:rPr>
      </w:pPr>
    </w:p>
    <w:p w:rsidR="00485314" w:rsidRDefault="00485314" w:rsidP="00C9117C">
      <w:pPr>
        <w:rPr>
          <w:rFonts w:ascii="Times New Roman" w:hAnsi="Times New Roman" w:cs="Times New Roman"/>
          <w:b/>
          <w:sz w:val="28"/>
          <w:szCs w:val="28"/>
        </w:rPr>
      </w:pPr>
    </w:p>
    <w:p w:rsidR="00485314" w:rsidRDefault="00485314" w:rsidP="00C9117C">
      <w:pPr>
        <w:rPr>
          <w:rFonts w:ascii="Times New Roman" w:hAnsi="Times New Roman" w:cs="Times New Roman"/>
          <w:b/>
          <w:sz w:val="28"/>
          <w:szCs w:val="28"/>
        </w:rPr>
      </w:pPr>
    </w:p>
    <w:p w:rsidR="00C9117C" w:rsidRPr="00445E3F" w:rsidRDefault="00C9117C" w:rsidP="00C9117C">
      <w:pPr>
        <w:rPr>
          <w:rFonts w:ascii="Times New Roman" w:hAnsi="Times New Roman" w:cs="Times New Roman"/>
          <w:b/>
          <w:sz w:val="28"/>
          <w:szCs w:val="28"/>
        </w:rPr>
      </w:pPr>
      <w:r w:rsidRPr="00445E3F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образовательного процесса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4.1. Работа кружков, клубов, секций осуществляется на основе годовых планов, образовательных программ и учебно-тематических планов, утвержденных директором школы или его заместителем по воспитательной работе.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4.2. Учебный год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программами).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4.3. Расписание занятий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4.4.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>4.5.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человек).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4.6. Зачисление учащихся в кружки, клубы, секции осуществляется на срок, предусмотренный для освоения программы.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4.7. Деятельность детей осуществляется как в одновозрастных, так и в разновозрастных группах по интересам (учебная группа, клуб, студия, ансамбль, театр и др.). В работе кружков, клубов, секций могут принимать участие родители, без включения в списочный состав и по согласованию с педагогом.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4.8. Каждый учащийся имеет право заниматься в кружках, клубах, секциях разной направленности, а также изменять направление обучения.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4.9.Во время проведения занятия педагог несет полную ответственность за жизнь и здоровье детей. </w:t>
      </w:r>
    </w:p>
    <w:p w:rsidR="00C9117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4.10. Педагог обязан своевременно заполнять журнал учета посещаемости учащихся. В течение года или в конце учебного года предоставить отчет о работе кружка, клуба, секции в любой форме (выставка, доклад, выступление, отзыв и </w:t>
      </w:r>
      <w:proofErr w:type="spellStart"/>
      <w:r w:rsidRPr="00445E3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45E3F">
        <w:rPr>
          <w:rFonts w:ascii="Times New Roman" w:hAnsi="Times New Roman" w:cs="Times New Roman"/>
          <w:sz w:val="28"/>
          <w:szCs w:val="28"/>
        </w:rPr>
        <w:t>).</w:t>
      </w:r>
    </w:p>
    <w:p w:rsidR="00A1684C" w:rsidRPr="00445E3F" w:rsidRDefault="00C9117C" w:rsidP="00C9117C">
      <w:pPr>
        <w:jc w:val="left"/>
        <w:rPr>
          <w:rFonts w:ascii="Times New Roman" w:hAnsi="Times New Roman" w:cs="Times New Roman"/>
          <w:sz w:val="28"/>
          <w:szCs w:val="28"/>
        </w:rPr>
      </w:pPr>
      <w:r w:rsidRPr="00445E3F">
        <w:rPr>
          <w:rFonts w:ascii="Times New Roman" w:hAnsi="Times New Roman" w:cs="Times New Roman"/>
          <w:sz w:val="28"/>
          <w:szCs w:val="28"/>
        </w:rPr>
        <w:t xml:space="preserve"> 4.11. Контроль за работой кружков, клубов, секций, ведением документации осуществляется заместителем директора по воспитательной работе.</w:t>
      </w:r>
    </w:p>
    <w:sectPr w:rsidR="00A1684C" w:rsidRPr="00445E3F" w:rsidSect="00A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5D5"/>
    <w:multiLevelType w:val="hybridMultilevel"/>
    <w:tmpl w:val="962484E4"/>
    <w:lvl w:ilvl="0" w:tplc="2E642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7C"/>
    <w:rsid w:val="003D26BD"/>
    <w:rsid w:val="00445E3F"/>
    <w:rsid w:val="00485314"/>
    <w:rsid w:val="007F02AE"/>
    <w:rsid w:val="00886226"/>
    <w:rsid w:val="00A1684C"/>
    <w:rsid w:val="00B95EDC"/>
    <w:rsid w:val="00BC098F"/>
    <w:rsid w:val="00C9117C"/>
    <w:rsid w:val="00D20DA8"/>
    <w:rsid w:val="00DA22AE"/>
    <w:rsid w:val="00E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8AA938-848A-4E3C-AF69-D3DF633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7C"/>
    <w:pPr>
      <w:ind w:left="720"/>
      <w:contextualSpacing/>
    </w:pPr>
  </w:style>
  <w:style w:type="table" w:styleId="a4">
    <w:name w:val="Table Grid"/>
    <w:basedOn w:val="a1"/>
    <w:uiPriority w:val="59"/>
    <w:rsid w:val="00445E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RePack by Diakov</cp:lastModifiedBy>
  <cp:revision>6</cp:revision>
  <cp:lastPrinted>2017-11-29T03:28:00Z</cp:lastPrinted>
  <dcterms:created xsi:type="dcterms:W3CDTF">2017-11-29T02:40:00Z</dcterms:created>
  <dcterms:modified xsi:type="dcterms:W3CDTF">2017-12-05T15:10:00Z</dcterms:modified>
</cp:coreProperties>
</file>