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3" w:rsidRPr="00AC5913" w:rsidRDefault="00B04733" w:rsidP="00B047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AC5913">
        <w:rPr>
          <w:rFonts w:ascii="Times New Roman" w:hAnsi="Times New Roman" w:cs="Times New Roman"/>
          <w:sz w:val="23"/>
          <w:szCs w:val="23"/>
        </w:rPr>
        <w:t xml:space="preserve">Приложение 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AC5913">
        <w:rPr>
          <w:rFonts w:ascii="Times New Roman" w:hAnsi="Times New Roman" w:cs="Times New Roman"/>
          <w:sz w:val="23"/>
          <w:szCs w:val="23"/>
        </w:rPr>
        <w:t xml:space="preserve"> к календарному учебному графику</w:t>
      </w:r>
    </w:p>
    <w:p w:rsidR="003F05B2" w:rsidRPr="003F05B2" w:rsidRDefault="00B04733" w:rsidP="003F05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5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ПРОИЗВОДСТВЕННЫЙ КАЛЕНДАРЬ</w:t>
      </w:r>
      <w:r w:rsidR="003F05B2" w:rsidRPr="003F05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3F05B2" w:rsidRPr="003F05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НА 2019-2020 УЧЕБНЫЙ ГОД</w:t>
      </w:r>
    </w:p>
    <w:p w:rsidR="00B04733" w:rsidRPr="003F05B2" w:rsidRDefault="003F05B2" w:rsidP="003F05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04733" w:rsidRPr="003F0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(для шестидневной рабочей недели. 5-11 классы)</w:t>
      </w:r>
    </w:p>
    <w:tbl>
      <w:tblPr>
        <w:tblW w:w="9445" w:type="dxa"/>
        <w:tblInd w:w="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113"/>
        <w:gridCol w:w="3113"/>
      </w:tblGrid>
      <w:tr w:rsidR="003F05B2" w:rsidRPr="00352548" w:rsidTr="003F0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B2" w:rsidRPr="00352548" w:rsidRDefault="003F05B2" w:rsidP="003F05B2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04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3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2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 2019 г</w:t>
                  </w:r>
                </w:p>
                <w:tbl>
                  <w:tblPr>
                    <w:tblW w:w="15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52548" w:rsidTr="003F0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B2" w:rsidRPr="00352548" w:rsidRDefault="003F05B2" w:rsidP="003F05B2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3F05B2" w:rsidRPr="00352548" w:rsidTr="003F05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5B2" w:rsidRPr="00352548" w:rsidTr="003F0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F05B2" w:rsidRPr="00352548" w:rsidRDefault="003F05B2" w:rsidP="003F05B2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92D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3F05B2" w:rsidRPr="00352548" w:rsidTr="003F05B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3F05B2" w:rsidRPr="00352548" w:rsidTr="00FE36E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525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3F05B2" w:rsidRPr="00352548" w:rsidTr="00FE36E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3F05B2" w:rsidRPr="00352548" w:rsidRDefault="003F05B2" w:rsidP="003F05B2">
                        <w:pPr>
                          <w:spacing w:after="0" w:line="240" w:lineRule="auto"/>
                          <w:ind w:left="180" w:hanging="18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52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3F05B2" w:rsidRPr="00352548" w:rsidRDefault="003F05B2" w:rsidP="003F05B2">
                  <w:pPr>
                    <w:spacing w:after="0" w:line="240" w:lineRule="auto"/>
                    <w:ind w:left="180" w:hanging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5B2" w:rsidRPr="00352548" w:rsidRDefault="003F05B2" w:rsidP="003F05B2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733" w:rsidRPr="003F05B2" w:rsidRDefault="00B04733" w:rsidP="003F05B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B04733" w:rsidRPr="003F05B2" w:rsidRDefault="003F05B2" w:rsidP="003F05B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*</w:t>
      </w:r>
      <w:r w:rsidR="00B04733" w:rsidRPr="003F05B2">
        <w:rPr>
          <w:rFonts w:ascii="Times New Roman" w:hAnsi="Times New Roman" w:cs="Times New Roman"/>
          <w:i/>
          <w:sz w:val="28"/>
          <w:szCs w:val="24"/>
        </w:rPr>
        <w:t xml:space="preserve"> Красным цветом </w:t>
      </w:r>
      <w:r>
        <w:rPr>
          <w:rFonts w:ascii="Times New Roman" w:hAnsi="Times New Roman" w:cs="Times New Roman"/>
          <w:i/>
          <w:sz w:val="28"/>
          <w:szCs w:val="24"/>
        </w:rPr>
        <w:t xml:space="preserve"> (жёлтая заливка) </w:t>
      </w:r>
      <w:r w:rsidR="00B04733" w:rsidRPr="003F05B2">
        <w:rPr>
          <w:rFonts w:ascii="Times New Roman" w:hAnsi="Times New Roman" w:cs="Times New Roman"/>
          <w:i/>
          <w:sz w:val="28"/>
          <w:szCs w:val="24"/>
        </w:rPr>
        <w:t>выделены выходные и праздничные дни.</w:t>
      </w:r>
    </w:p>
    <w:p w:rsidR="00B04733" w:rsidRPr="003F05B2" w:rsidRDefault="003F05B2" w:rsidP="003F05B2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*Зелёная заливка</w:t>
      </w:r>
      <w:r w:rsidR="00B04733" w:rsidRPr="003F05B2">
        <w:rPr>
          <w:rFonts w:ascii="Times New Roman" w:hAnsi="Times New Roman" w:cs="Times New Roman"/>
          <w:i/>
          <w:sz w:val="28"/>
          <w:szCs w:val="24"/>
        </w:rPr>
        <w:t xml:space="preserve"> – каникулярные дни, включая праздничные и выходные.</w:t>
      </w:r>
    </w:p>
    <w:tbl>
      <w:tblPr>
        <w:tblW w:w="1047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1560"/>
        <w:gridCol w:w="1561"/>
        <w:gridCol w:w="1561"/>
        <w:gridCol w:w="1561"/>
        <w:gridCol w:w="1561"/>
      </w:tblGrid>
      <w:tr w:rsidR="00B04733" w:rsidRPr="003F05B2" w:rsidTr="003F05B2">
        <w:trPr>
          <w:trHeight w:val="334"/>
        </w:trPr>
        <w:tc>
          <w:tcPr>
            <w:tcW w:w="2674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04733" w:rsidRPr="003F05B2" w:rsidTr="003F05B2">
        <w:trPr>
          <w:trHeight w:val="687"/>
        </w:trPr>
        <w:tc>
          <w:tcPr>
            <w:tcW w:w="2674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недель, дней</w:t>
            </w:r>
          </w:p>
        </w:tc>
        <w:tc>
          <w:tcPr>
            <w:tcW w:w="1560" w:type="dxa"/>
            <w:shd w:val="clear" w:color="auto" w:fill="FFFFFF"/>
          </w:tcPr>
          <w:p w:rsid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8 недель и </w:t>
            </w:r>
            <w:r w:rsidR="003F0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F05B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B04733" w:rsidRPr="003F05B2" w:rsidRDefault="003F05B2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7 недель и 5 дней = </w:t>
            </w:r>
          </w:p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>47 учебных дней</w:t>
            </w:r>
          </w:p>
        </w:tc>
        <w:tc>
          <w:tcPr>
            <w:tcW w:w="1561" w:type="dxa"/>
            <w:shd w:val="clear" w:color="auto" w:fill="FFFFFF"/>
          </w:tcPr>
          <w:p w:rsid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10 недель и </w:t>
            </w:r>
            <w:r w:rsidR="003F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дня = </w:t>
            </w:r>
          </w:p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5B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61" w:type="dxa"/>
            <w:shd w:val="clear" w:color="auto" w:fill="FFFFFF"/>
          </w:tcPr>
          <w:p w:rsidR="003F05B2" w:rsidRDefault="003F05B2" w:rsidP="003F05B2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недель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B04733" w:rsidRPr="003F05B2" w:rsidRDefault="00B04733" w:rsidP="003F05B2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0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5B2">
              <w:rPr>
                <w:rFonts w:ascii="Times New Roman" w:hAnsi="Times New Roman" w:cs="Times New Roman"/>
                <w:sz w:val="24"/>
                <w:szCs w:val="24"/>
              </w:rPr>
              <w:t>1 учебный день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35 недель   </w:t>
            </w:r>
          </w:p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>210 учебных дней</w:t>
            </w:r>
          </w:p>
        </w:tc>
      </w:tr>
      <w:tr w:rsidR="00B04733" w:rsidRPr="003F05B2" w:rsidTr="003F05B2">
        <w:trPr>
          <w:trHeight w:val="1021"/>
        </w:trPr>
        <w:tc>
          <w:tcPr>
            <w:tcW w:w="2674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1560" w:type="dxa"/>
            <w:shd w:val="clear" w:color="auto" w:fill="FFFFFF"/>
          </w:tcPr>
          <w:p w:rsidR="003F05B2" w:rsidRDefault="003F05B2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561" w:type="dxa"/>
            <w:shd w:val="clear" w:color="auto" w:fill="FFFFFF"/>
          </w:tcPr>
          <w:p w:rsidR="003F05B2" w:rsidRDefault="003F05B2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B2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3F05B2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561" w:type="dxa"/>
            <w:shd w:val="clear" w:color="auto" w:fill="FFFFFF"/>
          </w:tcPr>
          <w:p w:rsidR="00B04733" w:rsidRPr="003F05B2" w:rsidRDefault="00B04733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B04733" w:rsidRPr="003F05B2" w:rsidRDefault="003F05B2" w:rsidP="003F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B04733" w:rsidRPr="003F05B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B04733" w:rsidRPr="003F05B2" w:rsidRDefault="00B04733" w:rsidP="003F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C67" w:rsidRDefault="00A51C67"/>
    <w:sectPr w:rsidR="00A51C67" w:rsidSect="003F05B2">
      <w:pgSz w:w="11906" w:h="16838"/>
      <w:pgMar w:top="1134" w:right="1134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33"/>
    <w:rsid w:val="003F05B2"/>
    <w:rsid w:val="005F45C5"/>
    <w:rsid w:val="008E17C2"/>
    <w:rsid w:val="00973039"/>
    <w:rsid w:val="00A51C67"/>
    <w:rsid w:val="00B04733"/>
    <w:rsid w:val="00C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школа№2</cp:lastModifiedBy>
  <cp:revision>4</cp:revision>
  <cp:lastPrinted>2019-06-25T03:52:00Z</cp:lastPrinted>
  <dcterms:created xsi:type="dcterms:W3CDTF">2018-09-24T19:33:00Z</dcterms:created>
  <dcterms:modified xsi:type="dcterms:W3CDTF">2019-06-25T03:52:00Z</dcterms:modified>
</cp:coreProperties>
</file>