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B" w:rsidRDefault="00D4645B" w:rsidP="00635CA0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35CA0" w:rsidRDefault="00FA2789" w:rsidP="009F797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D4645B">
        <w:rPr>
          <w:rFonts w:ascii="Times New Roman" w:hAnsi="Times New Roman" w:cs="Times New Roman"/>
          <w:sz w:val="36"/>
          <w:szCs w:val="36"/>
          <w:lang w:eastAsia="ru-RU"/>
        </w:rPr>
        <w:t xml:space="preserve">План работы школьной службы </w:t>
      </w:r>
      <w:r w:rsidR="009F7978" w:rsidRPr="00D4645B">
        <w:rPr>
          <w:rFonts w:ascii="Times New Roman" w:hAnsi="Times New Roman" w:cs="Times New Roman"/>
          <w:sz w:val="36"/>
          <w:szCs w:val="36"/>
          <w:lang w:eastAsia="ru-RU"/>
        </w:rPr>
        <w:t>медиации</w:t>
      </w:r>
      <w:r w:rsidR="009220DA" w:rsidRPr="00D4645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FA2789" w:rsidRPr="00D4645B" w:rsidRDefault="009220DA" w:rsidP="009F7978">
      <w:pPr>
        <w:rPr>
          <w:rFonts w:ascii="Times New Roman" w:hAnsi="Times New Roman" w:cs="Times New Roman"/>
          <w:sz w:val="36"/>
          <w:szCs w:val="36"/>
        </w:rPr>
      </w:pPr>
      <w:r w:rsidRPr="00D4645B">
        <w:rPr>
          <w:rFonts w:ascii="Times New Roman" w:hAnsi="Times New Roman" w:cs="Times New Roman"/>
          <w:sz w:val="36"/>
          <w:szCs w:val="36"/>
          <w:lang w:eastAsia="ru-RU"/>
        </w:rPr>
        <w:t>МБОУ СОШ №2</w:t>
      </w:r>
      <w:r w:rsidR="007E3D10" w:rsidRPr="00D4645B">
        <w:rPr>
          <w:rFonts w:ascii="Times New Roman" w:hAnsi="Times New Roman" w:cs="Times New Roman"/>
          <w:sz w:val="36"/>
          <w:szCs w:val="36"/>
          <w:lang w:eastAsia="ru-RU"/>
        </w:rPr>
        <w:t xml:space="preserve"> г. Канска</w:t>
      </w:r>
    </w:p>
    <w:p w:rsidR="00FA2789" w:rsidRPr="00D764D8" w:rsidRDefault="009F7978" w:rsidP="009F7978">
      <w:pPr>
        <w:rPr>
          <w:rFonts w:ascii="Times New Roman" w:hAnsi="Times New Roman" w:cs="Times New Roman"/>
          <w:color w:val="FFFFFF" w:themeColor="background1"/>
          <w:sz w:val="48"/>
          <w:szCs w:val="48"/>
          <w:lang w:eastAsia="ru-RU"/>
        </w:rPr>
      </w:pPr>
      <w:r w:rsidRPr="00D4645B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="00FA2789" w:rsidRPr="00D4645B">
        <w:rPr>
          <w:rFonts w:ascii="Times New Roman" w:hAnsi="Times New Roman" w:cs="Times New Roman"/>
          <w:sz w:val="36"/>
          <w:szCs w:val="36"/>
          <w:lang w:eastAsia="ru-RU"/>
        </w:rPr>
        <w:t xml:space="preserve">на </w:t>
      </w:r>
      <w:r w:rsidR="00635CA0">
        <w:rPr>
          <w:rFonts w:ascii="Times New Roman" w:hAnsi="Times New Roman" w:cs="Times New Roman"/>
          <w:sz w:val="36"/>
          <w:szCs w:val="36"/>
        </w:rPr>
        <w:t>2020</w:t>
      </w:r>
      <w:r w:rsidR="00635CA0">
        <w:rPr>
          <w:rFonts w:ascii="Times New Roman" w:hAnsi="Times New Roman" w:cs="Times New Roman"/>
          <w:sz w:val="36"/>
          <w:szCs w:val="36"/>
          <w:lang w:eastAsia="ru-RU"/>
        </w:rPr>
        <w:t>-2021</w:t>
      </w:r>
      <w:r w:rsidR="00FA2789" w:rsidRPr="00D4645B">
        <w:rPr>
          <w:rFonts w:ascii="Times New Roman" w:hAnsi="Times New Roman" w:cs="Times New Roman"/>
          <w:sz w:val="36"/>
          <w:szCs w:val="36"/>
          <w:lang w:eastAsia="ru-RU"/>
        </w:rPr>
        <w:t xml:space="preserve"> учебный год</w:t>
      </w:r>
      <w:r w:rsidRPr="00D4645B">
        <w:rPr>
          <w:rFonts w:ascii="Times New Roman" w:hAnsi="Times New Roman" w:cs="Times New Roman"/>
          <w:sz w:val="36"/>
          <w:szCs w:val="36"/>
          <w:lang w:eastAsia="ru-RU"/>
        </w:rPr>
        <w:tab/>
      </w:r>
    </w:p>
    <w:p w:rsidR="00635CA0" w:rsidRDefault="00635CA0" w:rsidP="00FA2789">
      <w:pPr>
        <w:shd w:val="clear" w:color="auto" w:fill="FFFFFF"/>
        <w:spacing w:before="150" w:line="285" w:lineRule="atLeast"/>
        <w:ind w:firstLine="54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F1419"/>
          <w:sz w:val="24"/>
          <w:szCs w:val="24"/>
          <w:u w:val="single"/>
          <w:lang w:eastAsia="ru-RU"/>
        </w:rPr>
        <w:t>Ц</w:t>
      </w:r>
      <w:r w:rsidR="00FA2789" w:rsidRPr="00635CA0">
        <w:rPr>
          <w:rFonts w:ascii="Times New Roman" w:eastAsia="Times New Roman" w:hAnsi="Times New Roman" w:cs="Times New Roman"/>
          <w:b/>
          <w:bCs/>
          <w:iCs/>
          <w:color w:val="0F1419"/>
          <w:sz w:val="24"/>
          <w:szCs w:val="24"/>
          <w:u w:val="single"/>
          <w:lang w:eastAsia="ru-RU"/>
        </w:rPr>
        <w:t>ель</w:t>
      </w:r>
      <w:r w:rsidR="00FA2789" w:rsidRPr="00FA2789">
        <w:rPr>
          <w:rFonts w:ascii="Times New Roman" w:eastAsia="Times New Roman" w:hAnsi="Times New Roman" w:cs="Times New Roman"/>
          <w:color w:val="0F1419"/>
          <w:sz w:val="19"/>
          <w:lang w:eastAsia="ru-RU"/>
        </w:rPr>
        <w:t> 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службы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нии трудных жизненных ситуаций.</w:t>
      </w:r>
    </w:p>
    <w:p w:rsidR="00FA2789" w:rsidRPr="00635CA0" w:rsidRDefault="00654FEA" w:rsidP="00635CA0">
      <w:pPr>
        <w:shd w:val="clear" w:color="auto" w:fill="FFFFFF"/>
        <w:spacing w:before="150" w:line="285" w:lineRule="atLeast"/>
        <w:ind w:left="142" w:firstLine="398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F1419"/>
          <w:sz w:val="24"/>
          <w:szCs w:val="24"/>
          <w:u w:val="single"/>
          <w:lang w:eastAsia="ru-RU"/>
        </w:rPr>
        <w:t>З</w:t>
      </w:r>
      <w:r w:rsidR="00FA2789" w:rsidRPr="00635CA0">
        <w:rPr>
          <w:rFonts w:ascii="Times New Roman" w:eastAsia="Times New Roman" w:hAnsi="Times New Roman" w:cs="Times New Roman"/>
          <w:b/>
          <w:bCs/>
          <w:iCs/>
          <w:color w:val="0F1419"/>
          <w:sz w:val="24"/>
          <w:szCs w:val="24"/>
          <w:u w:val="single"/>
          <w:lang w:eastAsia="ru-RU"/>
        </w:rPr>
        <w:t>адачи:</w:t>
      </w:r>
    </w:p>
    <w:p w:rsidR="00FA2789" w:rsidRPr="00FA2789" w:rsidRDefault="00654FEA" w:rsidP="00654FEA">
      <w:pPr>
        <w:shd w:val="clear" w:color="auto" w:fill="FFFFFF"/>
        <w:ind w:right="-1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-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сократить общее количество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и остроту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конфликтных ситуаций, в которые вовлекаются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субъекты образовательного процесса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;</w:t>
      </w:r>
    </w:p>
    <w:p w:rsidR="00654FEA" w:rsidRDefault="00654FEA" w:rsidP="00654FE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-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конфликтного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 поведения </w:t>
      </w:r>
      <w:proofErr w:type="gramStart"/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об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уча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ю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щихся</w:t>
      </w:r>
      <w:proofErr w:type="gramEnd"/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;</w:t>
      </w:r>
    </w:p>
    <w:p w:rsidR="00635CA0" w:rsidRPr="00635CA0" w:rsidRDefault="00654FEA" w:rsidP="00654FE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-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о</w:t>
      </w:r>
      <w:r w:rsidR="00635CA0" w:rsidRP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бучать приёма и техникам конструктивного общения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обучающихся, педагогов,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  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родителей;</w:t>
      </w:r>
    </w:p>
    <w:p w:rsidR="00FA2789" w:rsidRPr="00FA2789" w:rsidRDefault="00654FEA" w:rsidP="00654FEA">
      <w:pPr>
        <w:shd w:val="clear" w:color="auto" w:fill="FFFFFF"/>
        <w:ind w:right="-1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-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9F7978" w:rsidRPr="00FA2789" w:rsidRDefault="00654FEA" w:rsidP="00654FEA">
      <w:pPr>
        <w:shd w:val="clear" w:color="auto" w:fill="FFFFFF"/>
        <w:ind w:right="-1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- </w:t>
      </w:r>
      <w:r w:rsidR="00FA2789" w:rsidRPr="00FA2789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</w:t>
      </w:r>
      <w:r w:rsidR="00635CA0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авонарушений несовершеннолетних.</w:t>
      </w:r>
      <w:r w:rsidR="00635CA0" w:rsidRPr="00FA2789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</w:t>
      </w:r>
    </w:p>
    <w:p w:rsidR="00FA2789" w:rsidRPr="009F7978" w:rsidRDefault="00FA2789" w:rsidP="009F7978"/>
    <w:tbl>
      <w:tblPr>
        <w:tblW w:w="9452" w:type="dxa"/>
        <w:tblInd w:w="13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115"/>
        <w:gridCol w:w="2409"/>
        <w:gridCol w:w="2039"/>
      </w:tblGrid>
      <w:tr w:rsidR="00FA2789" w:rsidRPr="00FA2789" w:rsidTr="007E3D10">
        <w:trPr>
          <w:trHeight w:val="80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gramStart"/>
            <w:r w:rsidRPr="009F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9F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9F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9F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A2789" w:rsidRPr="00FA2789" w:rsidTr="007E3D10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4FEA" w:rsidRDefault="00FA2789" w:rsidP="009220DA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FA2789" w:rsidRDefault="00654FEA" w:rsidP="009220DA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оставление 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плана работы, определение режима работы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</w:t>
            </w:r>
          </w:p>
          <w:p w:rsidR="00654FEA" w:rsidRPr="00FA2789" w:rsidRDefault="00654FEA" w:rsidP="009220DA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Утверждение 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состава школьной службы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медиации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A2789" w:rsidRPr="00FA2789" w:rsidRDefault="00FA2789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A2789" w:rsidRPr="00FA2789" w:rsidTr="007E3D10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ШС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зам.директора по ВР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654FEA" w:rsidP="009220DA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Анкетирование обучающихся по вступлению в «группу равных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635CA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="00635CA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уча</w:t>
            </w:r>
            <w:r w:rsidR="00635CA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щихся</w:t>
            </w:r>
            <w:proofErr w:type="gramEnd"/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школы о работе ШС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</w:t>
            </w:r>
          </w:p>
          <w:p w:rsidR="00D764D8" w:rsidRPr="00FA2789" w:rsidRDefault="007E3D10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Формирование «групп равных»  и о</w:t>
            </w:r>
            <w:r w:rsidR="00D764D8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бучение методу школьной медиации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(по плану)</w:t>
            </w:r>
            <w:r w:rsidR="00D764D8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по двум возрастным группам: 5-8 классы, 9-11 классы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Информирование родителей</w:t>
            </w:r>
            <w:r w:rsidR="002E6A4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 работе ШС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4D8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октябрь;</w:t>
            </w:r>
          </w:p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течение года (родительские собрания)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Проведение рабочих заседаний состава ШС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е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466A7A" w:rsidRDefault="00466A7A" w:rsidP="007E3D10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«Азбука медиации» </w:t>
            </w:r>
            <w:r w:rsidR="0063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6A7A" w:rsidRPr="00FA2789" w:rsidRDefault="00466A7A" w:rsidP="007E3D10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466A7A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  <w:p w:rsidR="00466A7A" w:rsidRPr="00FA2789" w:rsidRDefault="00635CA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 7</w:t>
            </w:r>
            <w:r w:rsidR="00466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FA2789" w:rsidRPr="00FA2789" w:rsidTr="007E3D10">
        <w:trPr>
          <w:trHeight w:val="111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9220DA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Размещение информации о </w:t>
            </w:r>
            <w:r w:rsidR="00466A7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ШСМ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9220DA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Создание  стенда о ШСМ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информационная кампания о работе ШС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Участие в проведении классных часов  «Как научиться дружить?»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(нач. классы)</w:t>
            </w:r>
          </w:p>
          <w:p w:rsidR="00FA2789" w:rsidRDefault="00FA2789" w:rsidP="00D764D8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«Урок толерантности» 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(среднее, старшее звено)</w:t>
            </w:r>
          </w:p>
          <w:p w:rsidR="00D764D8" w:rsidRPr="00FA2789" w:rsidRDefault="00D764D8" w:rsidP="00D764D8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«Конфликт. Как его избежать?» (педагоги, родители)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466A7A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Реализация </w:t>
            </w:r>
            <w:r w:rsidR="00FA2789" w:rsidRPr="009F797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программы  «Профилактика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конфликтов в школьной среде»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течение</w:t>
            </w:r>
            <w:r w:rsidR="007E3D1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уч. 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Проведение обучающ</w:t>
            </w:r>
            <w:r w:rsidR="009220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их семинаров  для участников ШСМ</w:t>
            </w:r>
            <w:r w:rsidR="00D764D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течение </w:t>
            </w:r>
            <w:r w:rsidR="007E3D1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уч. 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</w:t>
            </w:r>
            <w:r w:rsidR="00FA2789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ШСМ; члены ШСМ</w:t>
            </w:r>
          </w:p>
        </w:tc>
      </w:tr>
      <w:tr w:rsidR="00FA2789" w:rsidRPr="00FA2789" w:rsidTr="007E3D10">
        <w:trPr>
          <w:trHeight w:val="846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заявок, случаев для рассмотрения </w:t>
            </w:r>
            <w:r w:rsidR="00D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посредством 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A2789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89" w:rsidRPr="00FA2789" w:rsidRDefault="007E3D10" w:rsidP="00D764D8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FA2789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 w:rsidRPr="009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восстановительных программ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D764D8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запросам;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789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="00FA2789"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 w:rsidR="0092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E3D10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заседаний состава 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9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E3D10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семинарах, совещаниях, направленных на повышение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медиаторов 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деятельности 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E3D10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9220DA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Советом профилактики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E3D10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635CA0" w:rsidP="007E3D10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Методическое сопровождение участников ШСМ и субъектов образовательно процесса </w:t>
            </w:r>
            <w:r w:rsidR="007E3D10"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 течение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  <w:tr w:rsidR="007E3D10" w:rsidRPr="00FA2789" w:rsidTr="007E3D10">
        <w:trPr>
          <w:trHeight w:val="113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Мониторинг деятельности ШСМ за </w:t>
            </w:r>
            <w:r w:rsidR="00635CA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2020-2021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  <w:tr w:rsidR="007E3D10" w:rsidRPr="00FA2789" w:rsidTr="007E3D10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D10" w:rsidRPr="00FA2789" w:rsidRDefault="007E3D10" w:rsidP="0007453B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FA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jc w:val="lef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Отчё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т о</w:t>
            </w:r>
            <w:r w:rsidRPr="009F797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</w:t>
            </w:r>
            <w:r w:rsidR="00635CA0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деятельности ШСМ за 2020-2021</w:t>
            </w:r>
            <w:r w:rsidRPr="00FA27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D10" w:rsidRPr="00FA2789" w:rsidRDefault="007E3D10" w:rsidP="00FA2789">
            <w:pPr>
              <w:spacing w:before="150" w:after="15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ШСМ</w:t>
            </w:r>
          </w:p>
        </w:tc>
      </w:tr>
    </w:tbl>
    <w:p w:rsidR="00A1684C" w:rsidRDefault="00A1684C"/>
    <w:p w:rsidR="00FA2789" w:rsidRDefault="00FA2789"/>
    <w:p w:rsidR="00FA2789" w:rsidRPr="00635CA0" w:rsidRDefault="00FA2789">
      <w:pPr>
        <w:rPr>
          <w:rFonts w:ascii="Times New Roman" w:hAnsi="Times New Roman" w:cs="Times New Roman"/>
          <w:sz w:val="28"/>
          <w:szCs w:val="28"/>
        </w:rPr>
      </w:pPr>
    </w:p>
    <w:p w:rsidR="00FA2789" w:rsidRPr="00635CA0" w:rsidRDefault="00635CA0" w:rsidP="00635CA0">
      <w:pPr>
        <w:jc w:val="both"/>
        <w:rPr>
          <w:rFonts w:ascii="Times New Roman" w:hAnsi="Times New Roman" w:cs="Times New Roman"/>
          <w:sz w:val="28"/>
          <w:szCs w:val="28"/>
        </w:rPr>
      </w:pPr>
      <w:r w:rsidRPr="00635CA0">
        <w:rPr>
          <w:rFonts w:ascii="Times New Roman" w:hAnsi="Times New Roman" w:cs="Times New Roman"/>
          <w:sz w:val="28"/>
          <w:szCs w:val="28"/>
        </w:rPr>
        <w:t>Руководитель ШСМ: Писарева Н.Н.</w:t>
      </w:r>
    </w:p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/>
    <w:p w:rsidR="00FA2789" w:rsidRDefault="00FA2789" w:rsidP="00D764D8">
      <w:pPr>
        <w:jc w:val="both"/>
      </w:pPr>
    </w:p>
    <w:sectPr w:rsidR="00FA2789" w:rsidSect="00A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F29"/>
    <w:multiLevelType w:val="hybridMultilevel"/>
    <w:tmpl w:val="532E8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89"/>
    <w:rsid w:val="00192255"/>
    <w:rsid w:val="002E6A4D"/>
    <w:rsid w:val="00466A7A"/>
    <w:rsid w:val="004C1A91"/>
    <w:rsid w:val="005B42B6"/>
    <w:rsid w:val="00635CA0"/>
    <w:rsid w:val="00654FEA"/>
    <w:rsid w:val="007C3380"/>
    <w:rsid w:val="007E3D10"/>
    <w:rsid w:val="007F02AE"/>
    <w:rsid w:val="009220DA"/>
    <w:rsid w:val="009F7978"/>
    <w:rsid w:val="00A1684C"/>
    <w:rsid w:val="00AF4306"/>
    <w:rsid w:val="00CE468A"/>
    <w:rsid w:val="00D4645B"/>
    <w:rsid w:val="00D764D8"/>
    <w:rsid w:val="00FA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789"/>
    <w:rPr>
      <w:b/>
      <w:bCs/>
    </w:rPr>
  </w:style>
  <w:style w:type="character" w:styleId="a4">
    <w:name w:val="Emphasis"/>
    <w:basedOn w:val="a0"/>
    <w:uiPriority w:val="20"/>
    <w:qFormat/>
    <w:rsid w:val="00FA2789"/>
    <w:rPr>
      <w:i/>
      <w:iCs/>
    </w:rPr>
  </w:style>
  <w:style w:type="character" w:customStyle="1" w:styleId="apple-converted-space">
    <w:name w:val="apple-converted-space"/>
    <w:basedOn w:val="a0"/>
    <w:rsid w:val="00FA2789"/>
  </w:style>
  <w:style w:type="paragraph" w:customStyle="1" w:styleId="a5">
    <w:name w:val="a"/>
    <w:basedOn w:val="a"/>
    <w:rsid w:val="00FA2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2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D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5051-A1D4-41D0-9B48-FCB5F48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psiholog</cp:lastModifiedBy>
  <cp:revision>13</cp:revision>
  <cp:lastPrinted>2019-12-16T03:19:00Z</cp:lastPrinted>
  <dcterms:created xsi:type="dcterms:W3CDTF">2017-01-27T03:39:00Z</dcterms:created>
  <dcterms:modified xsi:type="dcterms:W3CDTF">2020-09-04T04:57:00Z</dcterms:modified>
</cp:coreProperties>
</file>