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48" w:rsidRPr="00603E10" w:rsidRDefault="00B30948" w:rsidP="00B30948">
      <w:pPr>
        <w:pStyle w:val="1"/>
        <w:ind w:left="-57"/>
        <w:rPr>
          <w:b/>
          <w:i/>
          <w:sz w:val="28"/>
        </w:rPr>
      </w:pPr>
      <w:r w:rsidRPr="00603E10">
        <w:rPr>
          <w:b/>
          <w:i/>
          <w:sz w:val="28"/>
        </w:rPr>
        <w:t>МУНИЦИПАЛЬНОЕ</w:t>
      </w:r>
      <w:r>
        <w:rPr>
          <w:b/>
          <w:i/>
          <w:sz w:val="28"/>
        </w:rPr>
        <w:t xml:space="preserve"> БЮДЖЕТНОЕ</w:t>
      </w:r>
      <w:r w:rsidRPr="00603E10">
        <w:rPr>
          <w:b/>
          <w:i/>
          <w:sz w:val="28"/>
        </w:rPr>
        <w:t xml:space="preserve">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603E10">
          <w:rPr>
            <w:b/>
            <w:i/>
            <w:sz w:val="28"/>
          </w:rPr>
          <w:t>2 г</w:t>
        </w:r>
      </w:smartTag>
      <w:proofErr w:type="gramStart"/>
      <w:r w:rsidRPr="00603E10">
        <w:rPr>
          <w:b/>
          <w:i/>
          <w:sz w:val="28"/>
        </w:rPr>
        <w:t>.К</w:t>
      </w:r>
      <w:proofErr w:type="gramEnd"/>
      <w:r w:rsidRPr="00603E10">
        <w:rPr>
          <w:b/>
          <w:i/>
          <w:sz w:val="28"/>
        </w:rPr>
        <w:t>АНСКА</w:t>
      </w:r>
      <w:r>
        <w:rPr>
          <w:b/>
          <w:i/>
          <w:sz w:val="28"/>
        </w:rPr>
        <w:t xml:space="preserve"> ( МБОУ СОШ №2 г.КАНСКА)</w:t>
      </w:r>
    </w:p>
    <w:p w:rsidR="00B30948" w:rsidRDefault="00B30948" w:rsidP="00B30948">
      <w:pPr>
        <w:ind w:left="-57"/>
        <w:rPr>
          <w:sz w:val="28"/>
        </w:rPr>
      </w:pPr>
    </w:p>
    <w:p w:rsidR="00B30948" w:rsidRPr="00FE738C" w:rsidRDefault="00B30948" w:rsidP="00B30948">
      <w:pPr>
        <w:ind w:left="-57"/>
        <w:rPr>
          <w:sz w:val="24"/>
          <w:szCs w:val="24"/>
        </w:rPr>
      </w:pPr>
      <w:r w:rsidRPr="00FE738C">
        <w:rPr>
          <w:b/>
          <w:sz w:val="24"/>
          <w:szCs w:val="24"/>
        </w:rPr>
        <w:t xml:space="preserve">Адрес:             </w:t>
      </w:r>
      <w:r w:rsidRPr="00FE738C">
        <w:rPr>
          <w:sz w:val="24"/>
          <w:szCs w:val="24"/>
        </w:rPr>
        <w:t xml:space="preserve">663600, Красноярский край, г. Канска, ул. </w:t>
      </w:r>
      <w:proofErr w:type="gramStart"/>
      <w:r w:rsidRPr="00FE738C">
        <w:rPr>
          <w:sz w:val="24"/>
          <w:szCs w:val="24"/>
        </w:rPr>
        <w:t>Крестьянская</w:t>
      </w:r>
      <w:proofErr w:type="gramEnd"/>
      <w:r w:rsidRPr="00FE738C">
        <w:rPr>
          <w:sz w:val="24"/>
          <w:szCs w:val="24"/>
        </w:rPr>
        <w:t xml:space="preserve">, 27. </w:t>
      </w:r>
    </w:p>
    <w:p w:rsidR="00B30948" w:rsidRPr="00FE738C" w:rsidRDefault="00B30948" w:rsidP="00B30948">
      <w:pPr>
        <w:ind w:left="-57"/>
        <w:rPr>
          <w:sz w:val="24"/>
          <w:szCs w:val="24"/>
        </w:rPr>
      </w:pPr>
      <w:r w:rsidRPr="00FE738C">
        <w:rPr>
          <w:b/>
          <w:sz w:val="24"/>
          <w:szCs w:val="24"/>
        </w:rPr>
        <w:t>Телефон:</w:t>
      </w:r>
      <w:r w:rsidRPr="00FE738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FE738C">
        <w:rPr>
          <w:sz w:val="24"/>
          <w:szCs w:val="24"/>
        </w:rPr>
        <w:t>8</w:t>
      </w:r>
      <w:r>
        <w:rPr>
          <w:sz w:val="24"/>
          <w:szCs w:val="24"/>
        </w:rPr>
        <w:t>(</w:t>
      </w:r>
      <w:r w:rsidRPr="00FE738C">
        <w:rPr>
          <w:sz w:val="24"/>
          <w:szCs w:val="24"/>
        </w:rPr>
        <w:t xml:space="preserve">39161) 3-55-93; 3-53-10  </w:t>
      </w:r>
    </w:p>
    <w:p w:rsidR="00B30948" w:rsidRPr="00505C02" w:rsidRDefault="00B30948" w:rsidP="00B30948">
      <w:pPr>
        <w:rPr>
          <w:sz w:val="24"/>
          <w:szCs w:val="24"/>
          <w:lang w:val="en-US"/>
        </w:rPr>
      </w:pPr>
      <w:proofErr w:type="gramStart"/>
      <w:r w:rsidRPr="00FE738C">
        <w:rPr>
          <w:b/>
          <w:sz w:val="24"/>
          <w:szCs w:val="24"/>
          <w:lang w:val="en-US"/>
        </w:rPr>
        <w:t>e</w:t>
      </w:r>
      <w:r w:rsidRPr="00505C02">
        <w:rPr>
          <w:b/>
          <w:sz w:val="24"/>
          <w:szCs w:val="24"/>
          <w:lang w:val="en-US"/>
        </w:rPr>
        <w:t>-</w:t>
      </w:r>
      <w:r w:rsidRPr="00FE738C">
        <w:rPr>
          <w:b/>
          <w:sz w:val="24"/>
          <w:szCs w:val="24"/>
          <w:lang w:val="en-US"/>
        </w:rPr>
        <w:t>mail</w:t>
      </w:r>
      <w:proofErr w:type="gramEnd"/>
      <w:r w:rsidRPr="00505C02">
        <w:rPr>
          <w:b/>
          <w:sz w:val="24"/>
          <w:szCs w:val="24"/>
          <w:lang w:val="en-US"/>
        </w:rPr>
        <w:t>:</w:t>
      </w:r>
      <w:r w:rsidRPr="00505C02">
        <w:rPr>
          <w:sz w:val="24"/>
          <w:szCs w:val="24"/>
          <w:lang w:val="en-US"/>
        </w:rPr>
        <w:t xml:space="preserve">          </w:t>
      </w:r>
      <w:r w:rsidRPr="00505C02">
        <w:rPr>
          <w:lang w:val="en-US"/>
        </w:rPr>
        <w:t xml:space="preserve">  </w:t>
      </w:r>
      <w:hyperlink r:id="rId4" w:history="1">
        <w:r w:rsidRPr="00732761">
          <w:rPr>
            <w:rStyle w:val="a3"/>
            <w:sz w:val="24"/>
            <w:szCs w:val="24"/>
            <w:lang w:val="en-US"/>
          </w:rPr>
          <w:t>shc</w:t>
        </w:r>
        <w:r w:rsidRPr="00505C02">
          <w:rPr>
            <w:rStyle w:val="a3"/>
            <w:sz w:val="24"/>
            <w:szCs w:val="24"/>
            <w:lang w:val="en-US"/>
          </w:rPr>
          <w:t>2_</w:t>
        </w:r>
        <w:r w:rsidRPr="00732761">
          <w:rPr>
            <w:rStyle w:val="a3"/>
            <w:sz w:val="24"/>
            <w:szCs w:val="24"/>
            <w:lang w:val="en-US"/>
          </w:rPr>
          <w:t>kansk</w:t>
        </w:r>
        <w:r w:rsidRPr="00505C02">
          <w:rPr>
            <w:rStyle w:val="a3"/>
            <w:sz w:val="24"/>
            <w:szCs w:val="24"/>
            <w:lang w:val="en-US"/>
          </w:rPr>
          <w:t>@</w:t>
        </w:r>
        <w:r w:rsidRPr="00732761">
          <w:rPr>
            <w:rStyle w:val="a3"/>
            <w:sz w:val="24"/>
            <w:szCs w:val="24"/>
            <w:lang w:val="en-US"/>
          </w:rPr>
          <w:t>mail</w:t>
        </w:r>
        <w:r w:rsidRPr="00505C02">
          <w:rPr>
            <w:rStyle w:val="a3"/>
            <w:sz w:val="24"/>
            <w:szCs w:val="24"/>
            <w:lang w:val="en-US"/>
          </w:rPr>
          <w:t>.</w:t>
        </w:r>
        <w:r w:rsidRPr="00732761">
          <w:rPr>
            <w:rStyle w:val="a3"/>
            <w:sz w:val="24"/>
            <w:szCs w:val="24"/>
            <w:lang w:val="en-US"/>
          </w:rPr>
          <w:t>ru</w:t>
        </w:r>
      </w:hyperlink>
    </w:p>
    <w:p w:rsidR="00900385" w:rsidRPr="00900385" w:rsidRDefault="00900385" w:rsidP="00B30948">
      <w:pPr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843181">
        <w:rPr>
          <w:sz w:val="24"/>
          <w:szCs w:val="24"/>
        </w:rPr>
        <w:t xml:space="preserve">№ </w:t>
      </w:r>
      <w:r w:rsidR="00BD33BF">
        <w:rPr>
          <w:sz w:val="24"/>
          <w:szCs w:val="24"/>
        </w:rPr>
        <w:t>163</w:t>
      </w:r>
      <w:r w:rsidR="00843181">
        <w:rPr>
          <w:sz w:val="24"/>
          <w:szCs w:val="24"/>
        </w:rPr>
        <w:t xml:space="preserve">     от</w:t>
      </w:r>
      <w:r w:rsidR="00634422">
        <w:rPr>
          <w:sz w:val="24"/>
          <w:szCs w:val="24"/>
        </w:rPr>
        <w:t xml:space="preserve"> </w:t>
      </w:r>
      <w:r w:rsidR="00843181">
        <w:rPr>
          <w:sz w:val="24"/>
          <w:szCs w:val="24"/>
        </w:rPr>
        <w:t>29.12.2020</w:t>
      </w:r>
    </w:p>
    <w:p w:rsidR="00B30948" w:rsidRPr="00BD638E" w:rsidRDefault="00B30948" w:rsidP="00B30948">
      <w:pPr>
        <w:spacing w:after="0" w:line="240" w:lineRule="auto"/>
        <w:jc w:val="center"/>
        <w:rPr>
          <w:sz w:val="28"/>
          <w:szCs w:val="28"/>
        </w:rPr>
      </w:pPr>
      <w:r w:rsidRPr="00B30948">
        <w:rPr>
          <w:sz w:val="28"/>
          <w:szCs w:val="28"/>
        </w:rPr>
        <w:t xml:space="preserve">Информация </w:t>
      </w:r>
      <w:r>
        <w:t xml:space="preserve">   </w:t>
      </w:r>
      <w:r w:rsidRPr="00BD638E">
        <w:rPr>
          <w:sz w:val="28"/>
          <w:szCs w:val="28"/>
        </w:rPr>
        <w:t>по  устранению замечаний  в  МБОУ СОШ №2 г.  Канска</w:t>
      </w:r>
    </w:p>
    <w:p w:rsidR="00B30948" w:rsidRPr="00BD638E" w:rsidRDefault="00B30948" w:rsidP="00B30948">
      <w:pPr>
        <w:spacing w:after="0" w:line="240" w:lineRule="auto"/>
        <w:jc w:val="center"/>
        <w:rPr>
          <w:sz w:val="28"/>
          <w:szCs w:val="28"/>
        </w:rPr>
      </w:pPr>
      <w:r w:rsidRPr="00BD638E">
        <w:rPr>
          <w:sz w:val="28"/>
          <w:szCs w:val="28"/>
        </w:rPr>
        <w:t xml:space="preserve">по результатам независимой </w:t>
      </w:r>
      <w:proofErr w:type="gramStart"/>
      <w:r w:rsidRPr="00BD638E">
        <w:rPr>
          <w:sz w:val="28"/>
          <w:szCs w:val="28"/>
        </w:rPr>
        <w:t>оценки качества  условий оказания услуг</w:t>
      </w:r>
      <w:proofErr w:type="gramEnd"/>
      <w:r w:rsidRPr="00BD638E">
        <w:rPr>
          <w:sz w:val="28"/>
          <w:szCs w:val="28"/>
        </w:rPr>
        <w:t xml:space="preserve">  муниципальными организациями образования г. Канска в 2019г.</w:t>
      </w:r>
    </w:p>
    <w:p w:rsidR="00B30948" w:rsidRPr="00BD638E" w:rsidRDefault="00B30948" w:rsidP="00B3094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58"/>
        <w:gridCol w:w="3252"/>
        <w:gridCol w:w="1930"/>
        <w:gridCol w:w="1708"/>
        <w:gridCol w:w="2832"/>
        <w:gridCol w:w="2406"/>
      </w:tblGrid>
      <w:tr w:rsidR="0090028A" w:rsidTr="0028596D">
        <w:trPr>
          <w:trHeight w:val="975"/>
        </w:trPr>
        <w:tc>
          <w:tcPr>
            <w:tcW w:w="2658" w:type="dxa"/>
            <w:vMerge w:val="restart"/>
          </w:tcPr>
          <w:p w:rsidR="0090028A" w:rsidRDefault="0090028A">
            <w:r>
              <w:t xml:space="preserve">недостатки, выявленные в ходе независимой </w:t>
            </w:r>
            <w:proofErr w:type="gramStart"/>
            <w:r>
              <w:t>оценки  качества условий оказания услуг</w:t>
            </w:r>
            <w:proofErr w:type="gramEnd"/>
            <w:r>
              <w:t xml:space="preserve"> </w:t>
            </w:r>
          </w:p>
        </w:tc>
        <w:tc>
          <w:tcPr>
            <w:tcW w:w="3252" w:type="dxa"/>
            <w:vMerge w:val="restart"/>
          </w:tcPr>
          <w:p w:rsidR="0090028A" w:rsidRDefault="0090028A">
            <w: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>оценки качества  условий оказания услуг</w:t>
            </w:r>
            <w:proofErr w:type="gramEnd"/>
            <w:r>
              <w:t xml:space="preserve"> </w:t>
            </w:r>
          </w:p>
        </w:tc>
        <w:tc>
          <w:tcPr>
            <w:tcW w:w="1930" w:type="dxa"/>
            <w:vMerge w:val="restart"/>
          </w:tcPr>
          <w:p w:rsidR="0090028A" w:rsidRDefault="0090028A">
            <w:r>
              <w:t xml:space="preserve">плановый срок реализации мероприятий </w:t>
            </w:r>
          </w:p>
        </w:tc>
        <w:tc>
          <w:tcPr>
            <w:tcW w:w="1708" w:type="dxa"/>
            <w:vMerge w:val="restart"/>
          </w:tcPr>
          <w:p w:rsidR="0090028A" w:rsidRDefault="0090028A">
            <w:r>
              <w:t xml:space="preserve">ответственный исполнитель 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90028A" w:rsidRDefault="0090028A"/>
          <w:p w:rsidR="0090028A" w:rsidRDefault="0090028A"/>
          <w:p w:rsidR="0090028A" w:rsidRDefault="0090028A">
            <w:r>
              <w:t>сведения о ходе реализации мероприятия</w:t>
            </w:r>
          </w:p>
        </w:tc>
      </w:tr>
      <w:tr w:rsidR="00900385" w:rsidTr="0028596D">
        <w:trPr>
          <w:trHeight w:val="1170"/>
        </w:trPr>
        <w:tc>
          <w:tcPr>
            <w:tcW w:w="2658" w:type="dxa"/>
            <w:vMerge/>
          </w:tcPr>
          <w:p w:rsidR="0090028A" w:rsidRDefault="0090028A"/>
        </w:tc>
        <w:tc>
          <w:tcPr>
            <w:tcW w:w="3252" w:type="dxa"/>
            <w:vMerge/>
          </w:tcPr>
          <w:p w:rsidR="0090028A" w:rsidRDefault="0090028A"/>
        </w:tc>
        <w:tc>
          <w:tcPr>
            <w:tcW w:w="1930" w:type="dxa"/>
            <w:vMerge/>
          </w:tcPr>
          <w:p w:rsidR="0090028A" w:rsidRDefault="0090028A"/>
        </w:tc>
        <w:tc>
          <w:tcPr>
            <w:tcW w:w="1708" w:type="dxa"/>
            <w:vMerge/>
          </w:tcPr>
          <w:p w:rsidR="0090028A" w:rsidRDefault="0090028A"/>
        </w:tc>
        <w:tc>
          <w:tcPr>
            <w:tcW w:w="2832" w:type="dxa"/>
            <w:tcBorders>
              <w:top w:val="single" w:sz="4" w:space="0" w:color="auto"/>
              <w:right w:val="single" w:sz="4" w:space="0" w:color="auto"/>
            </w:tcBorders>
          </w:tcPr>
          <w:p w:rsidR="0090028A" w:rsidRDefault="0090028A" w:rsidP="0090028A">
            <w:r>
              <w:t>реализованные меры по устранению выявленных недостатков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</w:tcPr>
          <w:p w:rsidR="0090028A" w:rsidRDefault="0090028A" w:rsidP="0090028A">
            <w:r>
              <w:t>фактический срок реализации</w:t>
            </w:r>
          </w:p>
        </w:tc>
      </w:tr>
      <w:tr w:rsidR="006342ED" w:rsidRPr="00BD638E" w:rsidTr="0028596D">
        <w:tc>
          <w:tcPr>
            <w:tcW w:w="14786" w:type="dxa"/>
            <w:gridSpan w:val="6"/>
          </w:tcPr>
          <w:p w:rsidR="006342ED" w:rsidRPr="00BD638E" w:rsidRDefault="006342ED" w:rsidP="00827944">
            <w:pPr>
              <w:jc w:val="center"/>
              <w:rPr>
                <w:b/>
              </w:rPr>
            </w:pPr>
            <w:r w:rsidRPr="00BD638E">
              <w:rPr>
                <w:b/>
              </w:rPr>
              <w:t>Мероприятия</w:t>
            </w:r>
            <w:proofErr w:type="gramStart"/>
            <w:r w:rsidRPr="00BD638E">
              <w:rPr>
                <w:b/>
              </w:rPr>
              <w:t xml:space="preserve"> ,</w:t>
            </w:r>
            <w:proofErr w:type="gramEnd"/>
            <w:r w:rsidRPr="00BD638E">
              <w:rPr>
                <w:b/>
              </w:rPr>
              <w:t xml:space="preserve"> обеспечивающие доступность услуг для инвалидов</w:t>
            </w:r>
            <w:r>
              <w:rPr>
                <w:b/>
              </w:rPr>
              <w:t>,</w:t>
            </w:r>
            <w:r w:rsidRPr="00BD638E">
              <w:rPr>
                <w:b/>
              </w:rPr>
              <w:t xml:space="preserve"> при наличии данной категории обучающихся</w:t>
            </w:r>
          </w:p>
        </w:tc>
      </w:tr>
      <w:tr w:rsidR="006342ED" w:rsidTr="0028596D">
        <w:tc>
          <w:tcPr>
            <w:tcW w:w="14786" w:type="dxa"/>
            <w:gridSpan w:val="6"/>
          </w:tcPr>
          <w:p w:rsidR="006342ED" w:rsidRDefault="006342ED"/>
        </w:tc>
      </w:tr>
      <w:tr w:rsidR="007A565D" w:rsidTr="0028596D">
        <w:tc>
          <w:tcPr>
            <w:tcW w:w="2658" w:type="dxa"/>
          </w:tcPr>
          <w:p w:rsidR="0090028A" w:rsidRDefault="00B1690A">
            <w:r>
              <w:t xml:space="preserve">1.  Внести предложение в администрацию города Канска о выделении стояночных мест для инвалидов  </w:t>
            </w:r>
            <w:proofErr w:type="gramStart"/>
            <w:r>
              <w:t xml:space="preserve">( </w:t>
            </w:r>
            <w:proofErr w:type="gramEnd"/>
            <w:r>
              <w:t xml:space="preserve">при наличии данной категории </w:t>
            </w:r>
            <w:r>
              <w:lastRenderedPageBreak/>
              <w:t>обучающихся)</w:t>
            </w:r>
          </w:p>
        </w:tc>
        <w:tc>
          <w:tcPr>
            <w:tcW w:w="3252" w:type="dxa"/>
          </w:tcPr>
          <w:p w:rsidR="0090028A" w:rsidRDefault="00B1690A">
            <w:r>
              <w:lastRenderedPageBreak/>
              <w:t xml:space="preserve">До 01 февраля 2020 оформить предложение в администрацию г. Канска о рассмотрении вопроса « О выделении и оборудовании стояночных мест, в том числе для </w:t>
            </w:r>
            <w:r>
              <w:lastRenderedPageBreak/>
              <w:t>инвалидов</w:t>
            </w:r>
            <w:proofErr w:type="gramStart"/>
            <w:r>
              <w:t xml:space="preserve"> ,</w:t>
            </w:r>
            <w:proofErr w:type="gramEnd"/>
            <w:r>
              <w:t xml:space="preserve"> около здания школы по ул. Крестьянская,27»</w:t>
            </w:r>
          </w:p>
        </w:tc>
        <w:tc>
          <w:tcPr>
            <w:tcW w:w="1930" w:type="dxa"/>
          </w:tcPr>
          <w:p w:rsidR="0090028A" w:rsidRDefault="00B1690A">
            <w:r>
              <w:lastRenderedPageBreak/>
              <w:t>до 2023г.</w:t>
            </w:r>
          </w:p>
        </w:tc>
        <w:tc>
          <w:tcPr>
            <w:tcW w:w="1708" w:type="dxa"/>
          </w:tcPr>
          <w:p w:rsidR="0090028A" w:rsidRDefault="00B1690A">
            <w:r>
              <w:t>директор Злобина И.Е.</w:t>
            </w:r>
          </w:p>
        </w:tc>
        <w:tc>
          <w:tcPr>
            <w:tcW w:w="2832" w:type="dxa"/>
          </w:tcPr>
          <w:p w:rsidR="0090028A" w:rsidRDefault="00F26215">
            <w:r>
              <w:t xml:space="preserve">Обращение в Администрацию г. Канска о рассмотрении вопроса о выделении и оборудовании стояночных мест для детей- инвалидов </w:t>
            </w:r>
            <w:r>
              <w:lastRenderedPageBreak/>
              <w:t>около здания школы</w:t>
            </w:r>
            <w:proofErr w:type="gramStart"/>
            <w:r>
              <w:t>.(</w:t>
            </w:r>
            <w:proofErr w:type="gramEnd"/>
            <w:r>
              <w:t>от28.01.2020г.)</w:t>
            </w:r>
          </w:p>
        </w:tc>
        <w:tc>
          <w:tcPr>
            <w:tcW w:w="2406" w:type="dxa"/>
          </w:tcPr>
          <w:p w:rsidR="0090028A" w:rsidRDefault="004F6F5D" w:rsidP="009113AA">
            <w:r>
              <w:lastRenderedPageBreak/>
              <w:t>2023г. при наличии финансирования</w:t>
            </w:r>
            <w:r w:rsidR="009113AA">
              <w:t xml:space="preserve">   </w:t>
            </w:r>
            <w:r w:rsidR="0028596D">
              <w:t>и при наличии детей данной категории</w:t>
            </w:r>
          </w:p>
        </w:tc>
      </w:tr>
      <w:tr w:rsidR="007A565D" w:rsidTr="0028596D">
        <w:tc>
          <w:tcPr>
            <w:tcW w:w="2658" w:type="dxa"/>
          </w:tcPr>
          <w:p w:rsidR="0090028A" w:rsidRDefault="00BE223F">
            <w:r>
              <w:lastRenderedPageBreak/>
              <w:t xml:space="preserve">2.Оборудовать специальное санитарно-гигиеническое помещение инвалидов с учетом архитектурных возможностей здания </w:t>
            </w:r>
            <w:r w:rsidRPr="006432B6">
              <w:rPr>
                <w:u w:val="single"/>
              </w:rPr>
              <w:t>при наличии</w:t>
            </w:r>
            <w:r>
              <w:t xml:space="preserve"> данной категории обучающихся.</w:t>
            </w:r>
          </w:p>
        </w:tc>
        <w:tc>
          <w:tcPr>
            <w:tcW w:w="3252" w:type="dxa"/>
          </w:tcPr>
          <w:p w:rsidR="0090028A" w:rsidRDefault="007E59CD">
            <w:r>
              <w:t>При наличии данной категории обучающихся  оборудовать специальное санитарно-гигиеническое помещение инвалидов с учетом архитектурных возможностей зданий</w:t>
            </w:r>
          </w:p>
        </w:tc>
        <w:tc>
          <w:tcPr>
            <w:tcW w:w="1930" w:type="dxa"/>
          </w:tcPr>
          <w:p w:rsidR="00046C9C" w:rsidRDefault="00046C9C" w:rsidP="00046C9C">
            <w:pPr>
              <w:jc w:val="center"/>
            </w:pPr>
            <w:r>
              <w:t>до   2023года</w:t>
            </w:r>
          </w:p>
          <w:p w:rsidR="0090028A" w:rsidRPr="00046C9C" w:rsidRDefault="00046C9C" w:rsidP="00046C9C">
            <w:pPr>
              <w:rPr>
                <w:u w:val="single"/>
              </w:rPr>
            </w:pPr>
            <w:r w:rsidRPr="00046C9C">
              <w:rPr>
                <w:u w:val="single"/>
              </w:rPr>
              <w:t xml:space="preserve">при наличии данной категории </w:t>
            </w:r>
            <w:proofErr w:type="gramStart"/>
            <w:r w:rsidRPr="00046C9C">
              <w:rPr>
                <w:u w:val="single"/>
              </w:rPr>
              <w:t>обучающихся</w:t>
            </w:r>
            <w:proofErr w:type="gramEnd"/>
          </w:p>
        </w:tc>
        <w:tc>
          <w:tcPr>
            <w:tcW w:w="1708" w:type="dxa"/>
          </w:tcPr>
          <w:p w:rsidR="0090028A" w:rsidRDefault="006A4746">
            <w:r>
              <w:t>директор Злобина И.Е</w:t>
            </w:r>
            <w:r w:rsidR="00E72C6C">
              <w:t xml:space="preserve"> </w:t>
            </w:r>
            <w:proofErr w:type="spellStart"/>
            <w:r w:rsidR="00E72C6C">
              <w:t>Казутина</w:t>
            </w:r>
            <w:proofErr w:type="spellEnd"/>
            <w:r w:rsidR="00E72C6C">
              <w:t xml:space="preserve"> Т.В. зам. директора по АХР.</w:t>
            </w:r>
          </w:p>
        </w:tc>
        <w:tc>
          <w:tcPr>
            <w:tcW w:w="2832" w:type="dxa"/>
          </w:tcPr>
          <w:p w:rsidR="0090028A" w:rsidRDefault="00F26215">
            <w:r>
              <w:t xml:space="preserve"> Отсутствие данной категории детей</w:t>
            </w:r>
            <w:r w:rsidR="006A4746">
              <w:t xml:space="preserve"> в ОО.</w:t>
            </w:r>
          </w:p>
        </w:tc>
        <w:tc>
          <w:tcPr>
            <w:tcW w:w="2406" w:type="dxa"/>
          </w:tcPr>
          <w:p w:rsidR="0090028A" w:rsidRDefault="003F4260">
            <w:r>
              <w:t>2023г.</w:t>
            </w:r>
            <w:r w:rsidRPr="00046C9C">
              <w:rPr>
                <w:u w:val="single"/>
              </w:rPr>
              <w:t xml:space="preserve"> </w:t>
            </w:r>
            <w:r w:rsidRPr="003F4260">
              <w:t xml:space="preserve">при наличии данной категории </w:t>
            </w:r>
            <w:proofErr w:type="gramStart"/>
            <w:r w:rsidRPr="003F4260">
              <w:t>обучающихся</w:t>
            </w:r>
            <w:proofErr w:type="gramEnd"/>
            <w:r>
              <w:t xml:space="preserve"> и  при наличии финансирования</w:t>
            </w:r>
          </w:p>
        </w:tc>
      </w:tr>
      <w:tr w:rsidR="007A565D" w:rsidTr="0028596D">
        <w:tc>
          <w:tcPr>
            <w:tcW w:w="2658" w:type="dxa"/>
          </w:tcPr>
          <w:p w:rsidR="0090028A" w:rsidRDefault="00046C9C">
            <w:r>
              <w:t xml:space="preserve">3.Оформить дублирование надписей, знаков иной текстовой и графической информации знаками, выполненными рельефно- точечным шрифтом Брайля </w:t>
            </w:r>
            <w:r w:rsidRPr="006432B6">
              <w:rPr>
                <w:u w:val="single"/>
              </w:rPr>
              <w:t>при наличии</w:t>
            </w:r>
            <w:r>
              <w:t xml:space="preserve"> данной категории обучающихся</w:t>
            </w:r>
          </w:p>
        </w:tc>
        <w:tc>
          <w:tcPr>
            <w:tcW w:w="3252" w:type="dxa"/>
          </w:tcPr>
          <w:p w:rsidR="00CE6C2E" w:rsidRDefault="00CE6C2E" w:rsidP="00CE6C2E">
            <w:r>
              <w:t>.При наличии данной категории обучающихся оформить дублирование надписей, знаков иной текстовой и графической информации знаками, выполненными рельефно- точечным шрифтом Брайля.</w:t>
            </w:r>
            <w:r w:rsidRPr="00914162">
              <w:t xml:space="preserve"> </w:t>
            </w:r>
          </w:p>
          <w:p w:rsidR="0090028A" w:rsidRDefault="00CE6C2E" w:rsidP="00CE6C2E">
            <w:r>
              <w:t xml:space="preserve"> </w:t>
            </w:r>
          </w:p>
        </w:tc>
        <w:tc>
          <w:tcPr>
            <w:tcW w:w="1930" w:type="dxa"/>
          </w:tcPr>
          <w:p w:rsidR="00046C9C" w:rsidRDefault="00046C9C" w:rsidP="00046C9C">
            <w:r>
              <w:t>до   2023года</w:t>
            </w:r>
          </w:p>
          <w:p w:rsidR="0090028A" w:rsidRPr="00046C9C" w:rsidRDefault="00046C9C" w:rsidP="00046C9C">
            <w:pPr>
              <w:rPr>
                <w:u w:val="single"/>
              </w:rPr>
            </w:pPr>
            <w:r w:rsidRPr="00046C9C">
              <w:rPr>
                <w:u w:val="single"/>
              </w:rPr>
              <w:t xml:space="preserve">при наличии данной категории </w:t>
            </w:r>
            <w:proofErr w:type="gramStart"/>
            <w:r w:rsidRPr="00046C9C">
              <w:rPr>
                <w:u w:val="single"/>
              </w:rPr>
              <w:t>обучающихся</w:t>
            </w:r>
            <w:proofErr w:type="gramEnd"/>
          </w:p>
        </w:tc>
        <w:tc>
          <w:tcPr>
            <w:tcW w:w="1708" w:type="dxa"/>
          </w:tcPr>
          <w:p w:rsidR="0090028A" w:rsidRDefault="006A4746">
            <w:r>
              <w:t>директор Злобина И.Е</w:t>
            </w:r>
            <w:r w:rsidR="00E72C6C">
              <w:t xml:space="preserve"> </w:t>
            </w:r>
            <w:proofErr w:type="spellStart"/>
            <w:r w:rsidR="00E72C6C">
              <w:t>Казутина</w:t>
            </w:r>
            <w:proofErr w:type="spellEnd"/>
            <w:r w:rsidR="00E72C6C">
              <w:t xml:space="preserve"> Т.В. зам. директора по АХР.</w:t>
            </w:r>
          </w:p>
        </w:tc>
        <w:tc>
          <w:tcPr>
            <w:tcW w:w="2832" w:type="dxa"/>
          </w:tcPr>
          <w:p w:rsidR="00DA5E4C" w:rsidRDefault="00DA5E4C">
            <w:r>
              <w:t>Отсутствие данной категории детей</w:t>
            </w:r>
            <w:r w:rsidR="006A4746">
              <w:t xml:space="preserve"> в ОО.</w:t>
            </w:r>
          </w:p>
          <w:p w:rsidR="00DA5E4C" w:rsidRDefault="00DA5E4C"/>
          <w:p w:rsidR="0090028A" w:rsidRDefault="0090028A"/>
        </w:tc>
        <w:tc>
          <w:tcPr>
            <w:tcW w:w="2406" w:type="dxa"/>
          </w:tcPr>
          <w:p w:rsidR="00353F45" w:rsidRDefault="00353F45" w:rsidP="00DA5E4C">
            <w:r>
              <w:t>2023г.</w:t>
            </w:r>
            <w:r w:rsidRPr="00046C9C">
              <w:rPr>
                <w:u w:val="single"/>
              </w:rPr>
              <w:t xml:space="preserve"> </w:t>
            </w:r>
            <w:r w:rsidRPr="003F4260">
              <w:t xml:space="preserve">при наличии данной категории </w:t>
            </w:r>
            <w:proofErr w:type="gramStart"/>
            <w:r w:rsidRPr="003F4260">
              <w:t>обучающихся</w:t>
            </w:r>
            <w:proofErr w:type="gramEnd"/>
            <w:r>
              <w:t xml:space="preserve"> и  при наличии финансирования</w:t>
            </w:r>
          </w:p>
          <w:p w:rsidR="00353F45" w:rsidRDefault="00353F45" w:rsidP="00DA5E4C"/>
          <w:p w:rsidR="008A2822" w:rsidRDefault="00DA5E4C" w:rsidP="00DA5E4C">
            <w:r w:rsidRPr="00914162">
              <w:t xml:space="preserve">На сайте образовательной организации установлена версия для </w:t>
            </w:r>
            <w:proofErr w:type="gramStart"/>
            <w:r w:rsidRPr="00914162">
              <w:t>слабовидящих</w:t>
            </w:r>
            <w:proofErr w:type="gramEnd"/>
            <w:r>
              <w:t xml:space="preserve"> </w:t>
            </w:r>
          </w:p>
          <w:p w:rsidR="0090028A" w:rsidRDefault="008A2822" w:rsidP="00DA5E4C">
            <w:r>
              <w:t>( постоянно)</w:t>
            </w:r>
          </w:p>
        </w:tc>
      </w:tr>
      <w:tr w:rsidR="007A565D" w:rsidTr="0028596D">
        <w:tc>
          <w:tcPr>
            <w:tcW w:w="2658" w:type="dxa"/>
          </w:tcPr>
          <w:p w:rsidR="00046C9C" w:rsidRDefault="00046C9C" w:rsidP="00827944">
            <w:r>
              <w:t xml:space="preserve">4. Организовать возможность предоставления инвалидам по слуху </w:t>
            </w:r>
            <w:proofErr w:type="gramStart"/>
            <w:r>
              <w:t xml:space="preserve">( </w:t>
            </w:r>
            <w:proofErr w:type="gramEnd"/>
            <w:r>
              <w:t xml:space="preserve">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 </w:t>
            </w:r>
          </w:p>
          <w:p w:rsidR="00046C9C" w:rsidRDefault="00046C9C" w:rsidP="00827944">
            <w:r w:rsidRPr="006432B6">
              <w:rPr>
                <w:u w:val="single"/>
              </w:rPr>
              <w:t>при наличии</w:t>
            </w:r>
            <w:r>
              <w:t xml:space="preserve"> данной категории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52" w:type="dxa"/>
          </w:tcPr>
          <w:p w:rsidR="00046C9C" w:rsidRDefault="00CE6C2E">
            <w:r>
              <w:t xml:space="preserve">.При наличии данной категории </w:t>
            </w:r>
            <w:proofErr w:type="gramStart"/>
            <w:r>
              <w:t>обучающихся</w:t>
            </w:r>
            <w:proofErr w:type="gramEnd"/>
            <w:r>
              <w:t xml:space="preserve">  ходатайствовать  перед Управлением образования об изменении в штатном расписании: о введении  должности и  ставки </w:t>
            </w:r>
            <w:proofErr w:type="spellStart"/>
            <w:r>
              <w:t>сурдопереводчика</w:t>
            </w:r>
            <w:proofErr w:type="spellEnd"/>
            <w:r>
              <w:t>.</w:t>
            </w:r>
          </w:p>
        </w:tc>
        <w:tc>
          <w:tcPr>
            <w:tcW w:w="1930" w:type="dxa"/>
          </w:tcPr>
          <w:p w:rsidR="00046C9C" w:rsidRDefault="00046C9C" w:rsidP="00046C9C">
            <w:pPr>
              <w:jc w:val="center"/>
            </w:pPr>
            <w:r>
              <w:t>до   2023года</w:t>
            </w:r>
          </w:p>
          <w:p w:rsidR="00046C9C" w:rsidRDefault="00046C9C" w:rsidP="00046C9C">
            <w:r>
              <w:t xml:space="preserve">при наличии данной категории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8" w:type="dxa"/>
          </w:tcPr>
          <w:p w:rsidR="00046C9C" w:rsidRDefault="006A4746">
            <w:r>
              <w:t>директор Злобина И.Е</w:t>
            </w:r>
          </w:p>
        </w:tc>
        <w:tc>
          <w:tcPr>
            <w:tcW w:w="2832" w:type="dxa"/>
          </w:tcPr>
          <w:p w:rsidR="00046C9C" w:rsidRDefault="00F26215">
            <w:r>
              <w:t>Отсутствие данной категории детей</w:t>
            </w:r>
            <w:r w:rsidR="006A4746">
              <w:t xml:space="preserve"> в ОО.</w:t>
            </w:r>
          </w:p>
        </w:tc>
        <w:tc>
          <w:tcPr>
            <w:tcW w:w="2406" w:type="dxa"/>
          </w:tcPr>
          <w:p w:rsidR="00046C9C" w:rsidRDefault="00353F45">
            <w:r>
              <w:t>2023г.</w:t>
            </w:r>
            <w:r w:rsidRPr="00046C9C">
              <w:rPr>
                <w:u w:val="single"/>
              </w:rPr>
              <w:t xml:space="preserve"> </w:t>
            </w:r>
            <w:r w:rsidRPr="003F4260">
              <w:t xml:space="preserve">при наличии данной категории </w:t>
            </w:r>
            <w:proofErr w:type="gramStart"/>
            <w:r w:rsidRPr="003F4260">
              <w:t>обучающихся</w:t>
            </w:r>
            <w:proofErr w:type="gramEnd"/>
            <w:r>
              <w:t xml:space="preserve"> и  при наличии финансирования</w:t>
            </w:r>
          </w:p>
        </w:tc>
      </w:tr>
      <w:tr w:rsidR="00994FD2" w:rsidTr="0028596D">
        <w:tc>
          <w:tcPr>
            <w:tcW w:w="2658" w:type="dxa"/>
          </w:tcPr>
          <w:p w:rsidR="00F1651E" w:rsidRDefault="00F1651E" w:rsidP="00F1651E">
            <w:r>
              <w:t xml:space="preserve">5.Провести обучение работника организации  по сопровождению  инвалидов в                                        </w:t>
            </w:r>
            <w:r>
              <w:lastRenderedPageBreak/>
              <w:t>помещениях организации и на прилегающей     территории</w:t>
            </w:r>
          </w:p>
          <w:p w:rsidR="00F1651E" w:rsidRDefault="00F1651E" w:rsidP="00F1651E">
            <w:r w:rsidRPr="006432B6">
              <w:rPr>
                <w:u w:val="single"/>
              </w:rPr>
              <w:t>при наличии</w:t>
            </w:r>
            <w:r>
              <w:t xml:space="preserve"> данной категории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52" w:type="dxa"/>
          </w:tcPr>
          <w:p w:rsidR="00CE6C2E" w:rsidRDefault="00CE6C2E" w:rsidP="00CE6C2E">
            <w:r>
              <w:lastRenderedPageBreak/>
              <w:t>1</w:t>
            </w:r>
            <w:proofErr w:type="gramStart"/>
            <w:r>
              <w:t xml:space="preserve">  О</w:t>
            </w:r>
            <w:proofErr w:type="gramEnd"/>
            <w:r>
              <w:t>рганизовать повышение  квалификации      социального педагога  по теме</w:t>
            </w:r>
          </w:p>
          <w:p w:rsidR="00F1651E" w:rsidRDefault="00CE6C2E" w:rsidP="00CE6C2E">
            <w:r>
              <w:t xml:space="preserve">« Организация сопровождения  </w:t>
            </w:r>
            <w:r>
              <w:lastRenderedPageBreak/>
              <w:t xml:space="preserve">инвалидов в                                        помещениях организации и на прилегающей  территории».    </w:t>
            </w:r>
          </w:p>
        </w:tc>
        <w:tc>
          <w:tcPr>
            <w:tcW w:w="1930" w:type="dxa"/>
          </w:tcPr>
          <w:p w:rsidR="00F1651E" w:rsidRDefault="00F1651E" w:rsidP="00F1651E">
            <w:pPr>
              <w:jc w:val="center"/>
            </w:pPr>
            <w:r>
              <w:lastRenderedPageBreak/>
              <w:t>до   2023года</w:t>
            </w:r>
          </w:p>
          <w:p w:rsidR="00F1651E" w:rsidRDefault="00F1651E" w:rsidP="00046C9C">
            <w:pPr>
              <w:jc w:val="center"/>
            </w:pPr>
          </w:p>
        </w:tc>
        <w:tc>
          <w:tcPr>
            <w:tcW w:w="1708" w:type="dxa"/>
          </w:tcPr>
          <w:p w:rsidR="00F1651E" w:rsidRDefault="006A4746">
            <w:r>
              <w:t>Воропаева М.В. заместитель директора по УВР</w:t>
            </w:r>
          </w:p>
        </w:tc>
        <w:tc>
          <w:tcPr>
            <w:tcW w:w="2832" w:type="dxa"/>
          </w:tcPr>
          <w:p w:rsidR="00F1651E" w:rsidRDefault="00F26215" w:rsidP="002E1043">
            <w:r>
              <w:t xml:space="preserve"> Социальный педагог прошел </w:t>
            </w:r>
            <w:r w:rsidR="002E1043">
              <w:t xml:space="preserve"> </w:t>
            </w:r>
            <w:r>
              <w:t xml:space="preserve"> </w:t>
            </w:r>
            <w:r w:rsidR="002E1043">
              <w:t xml:space="preserve"> ПК </w:t>
            </w:r>
            <w:r>
              <w:t xml:space="preserve"> по теме</w:t>
            </w:r>
            <w:r w:rsidR="00DA5E4C">
              <w:t>:</w:t>
            </w:r>
            <w:r>
              <w:t xml:space="preserve"> «Обучение и социализация детей с ОВЗ и детей-</w:t>
            </w:r>
            <w:r>
              <w:lastRenderedPageBreak/>
              <w:t>инвалидов в образовательном пространстве образовательной организации: от интеграции к инклюзии»</w:t>
            </w:r>
          </w:p>
        </w:tc>
        <w:tc>
          <w:tcPr>
            <w:tcW w:w="2406" w:type="dxa"/>
          </w:tcPr>
          <w:p w:rsidR="002E1043" w:rsidRDefault="002E1043" w:rsidP="002E10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22.06-06.07.2020</w:t>
            </w:r>
          </w:p>
          <w:p w:rsidR="002E1043" w:rsidRDefault="002E1043" w:rsidP="002E1043">
            <w:pPr>
              <w:snapToGrid w:val="0"/>
              <w:jc w:val="both"/>
            </w:pPr>
          </w:p>
          <w:p w:rsidR="00F1651E" w:rsidRDefault="002E1043" w:rsidP="002E1043">
            <w:r>
              <w:t>№ ПК-133425-394Ф</w:t>
            </w:r>
          </w:p>
        </w:tc>
      </w:tr>
      <w:tr w:rsidR="00994FD2" w:rsidTr="0028596D">
        <w:tc>
          <w:tcPr>
            <w:tcW w:w="2658" w:type="dxa"/>
          </w:tcPr>
          <w:p w:rsidR="00F1651E" w:rsidRDefault="00F1651E" w:rsidP="00827944">
            <w:r>
              <w:lastRenderedPageBreak/>
              <w:t xml:space="preserve">6.Приобрести сменное кресло- коляску  </w:t>
            </w:r>
          </w:p>
          <w:p w:rsidR="00F1651E" w:rsidRDefault="00F1651E" w:rsidP="00827944">
            <w:r w:rsidRPr="006432B6">
              <w:rPr>
                <w:u w:val="single"/>
              </w:rPr>
              <w:t>при наличии</w:t>
            </w:r>
            <w:r>
              <w:t xml:space="preserve"> данной категории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52" w:type="dxa"/>
          </w:tcPr>
          <w:p w:rsidR="00F1651E" w:rsidRDefault="00EE2396" w:rsidP="00EE2396">
            <w:r>
              <w:t xml:space="preserve">1.При наличии данной категории </w:t>
            </w:r>
            <w:proofErr w:type="gramStart"/>
            <w:r>
              <w:t>обучающихся</w:t>
            </w:r>
            <w:proofErr w:type="gramEnd"/>
            <w:r>
              <w:t xml:space="preserve">   включить в план финансирования  организации приобретение кресла- коляски</w:t>
            </w:r>
          </w:p>
        </w:tc>
        <w:tc>
          <w:tcPr>
            <w:tcW w:w="1930" w:type="dxa"/>
          </w:tcPr>
          <w:p w:rsidR="00F1651E" w:rsidRDefault="00F1651E" w:rsidP="00F1651E">
            <w:pPr>
              <w:jc w:val="center"/>
            </w:pPr>
            <w:r>
              <w:t>до   2023года</w:t>
            </w:r>
          </w:p>
          <w:p w:rsidR="00F1651E" w:rsidRDefault="00F1651E" w:rsidP="00F1651E">
            <w:pPr>
              <w:jc w:val="center"/>
            </w:pPr>
            <w:r>
              <w:t xml:space="preserve">при наличии данной категории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8" w:type="dxa"/>
          </w:tcPr>
          <w:p w:rsidR="00F1651E" w:rsidRDefault="005A7582">
            <w:r>
              <w:t>директор Злобина И.Е</w:t>
            </w:r>
          </w:p>
          <w:p w:rsidR="00E72C6C" w:rsidRDefault="00E72C6C">
            <w:proofErr w:type="spellStart"/>
            <w:r>
              <w:t>Казутина</w:t>
            </w:r>
            <w:proofErr w:type="spellEnd"/>
            <w:r>
              <w:t xml:space="preserve"> Т.В. зам. директора по АХР.</w:t>
            </w:r>
          </w:p>
        </w:tc>
        <w:tc>
          <w:tcPr>
            <w:tcW w:w="2832" w:type="dxa"/>
          </w:tcPr>
          <w:p w:rsidR="00F1651E" w:rsidRDefault="00DA5E4C">
            <w:r>
              <w:t>Отсутствие данной категории детей</w:t>
            </w:r>
          </w:p>
        </w:tc>
        <w:tc>
          <w:tcPr>
            <w:tcW w:w="2406" w:type="dxa"/>
          </w:tcPr>
          <w:p w:rsidR="00F1651E" w:rsidRDefault="00353F45">
            <w:r>
              <w:t>2023г.</w:t>
            </w:r>
            <w:r w:rsidRPr="00046C9C">
              <w:rPr>
                <w:u w:val="single"/>
              </w:rPr>
              <w:t xml:space="preserve"> </w:t>
            </w:r>
            <w:r w:rsidRPr="003F4260">
              <w:t xml:space="preserve">при наличии данной категории </w:t>
            </w:r>
            <w:proofErr w:type="gramStart"/>
            <w:r w:rsidRPr="003F4260">
              <w:t>обучающихся</w:t>
            </w:r>
            <w:proofErr w:type="gramEnd"/>
            <w:r>
              <w:t xml:space="preserve"> и  при наличии финансирования</w:t>
            </w:r>
          </w:p>
        </w:tc>
      </w:tr>
      <w:tr w:rsidR="00C71B24" w:rsidRPr="00480740" w:rsidTr="0028596D">
        <w:trPr>
          <w:gridAfter w:val="1"/>
          <w:wAfter w:w="2406" w:type="dxa"/>
        </w:trPr>
        <w:tc>
          <w:tcPr>
            <w:tcW w:w="12380" w:type="dxa"/>
            <w:gridSpan w:val="5"/>
          </w:tcPr>
          <w:p w:rsidR="00C71B24" w:rsidRPr="00480740" w:rsidRDefault="00C71B24" w:rsidP="0082794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480740">
              <w:rPr>
                <w:b/>
              </w:rPr>
              <w:t>Мероприятия</w:t>
            </w:r>
            <w:proofErr w:type="gramStart"/>
            <w:r w:rsidRPr="00480740">
              <w:rPr>
                <w:b/>
              </w:rPr>
              <w:t xml:space="preserve"> ,</w:t>
            </w:r>
            <w:proofErr w:type="gramEnd"/>
            <w:r w:rsidRPr="00480740">
              <w:rPr>
                <w:b/>
              </w:rPr>
              <w:t xml:space="preserve"> характеризующие доброжелательность , вежливость работников организации</w:t>
            </w:r>
          </w:p>
        </w:tc>
      </w:tr>
      <w:tr w:rsidR="00994FD2" w:rsidTr="0028596D">
        <w:tc>
          <w:tcPr>
            <w:tcW w:w="2658" w:type="dxa"/>
          </w:tcPr>
          <w:p w:rsidR="00F1651E" w:rsidRDefault="00C71B24" w:rsidP="00827944">
            <w:r>
              <w:t>1..Провести комплекс мероприятий по увеличению доли получателей услуг, удовлетворенных доброжелательностью, вежливостью работников организации</w:t>
            </w:r>
            <w:proofErr w:type="gramStart"/>
            <w:r>
              <w:t xml:space="preserve"> ,</w:t>
            </w:r>
            <w:proofErr w:type="gramEnd"/>
            <w:r>
              <w:t xml:space="preserve"> обеспечивающих непосредственное оказание услуги при обращении в организацию.</w:t>
            </w:r>
          </w:p>
        </w:tc>
        <w:tc>
          <w:tcPr>
            <w:tcW w:w="3252" w:type="dxa"/>
          </w:tcPr>
          <w:p w:rsidR="006D2B69" w:rsidRDefault="006D2B69" w:rsidP="006D2B69">
            <w:r>
              <w:t>1. Инструктаж педагогических работников по педагогической этике.</w:t>
            </w:r>
          </w:p>
          <w:p w:rsidR="006D2B69" w:rsidRDefault="006D2B69" w:rsidP="006D2B69">
            <w:r>
              <w:t>2. Инструктаж технических работников  школы по выполнению должностной инструкции.</w:t>
            </w:r>
          </w:p>
          <w:p w:rsidR="006D2B69" w:rsidRDefault="006D2B69" w:rsidP="006D2B69">
            <w:r w:rsidRPr="00800E71">
              <w:t>3. Проведение семинаров для педагогов  по психологии общения</w:t>
            </w:r>
            <w:r>
              <w:t>.</w:t>
            </w:r>
          </w:p>
          <w:p w:rsidR="00F1651E" w:rsidRDefault="006D2B69" w:rsidP="006D2B69">
            <w:r>
              <w:t>4. Работа школьной службы  медиации</w:t>
            </w:r>
          </w:p>
        </w:tc>
        <w:tc>
          <w:tcPr>
            <w:tcW w:w="1930" w:type="dxa"/>
          </w:tcPr>
          <w:p w:rsidR="00F1651E" w:rsidRDefault="004F7418" w:rsidP="00BC261A">
            <w:r>
              <w:t>2023г.</w:t>
            </w:r>
          </w:p>
        </w:tc>
        <w:tc>
          <w:tcPr>
            <w:tcW w:w="1708" w:type="dxa"/>
          </w:tcPr>
          <w:p w:rsidR="00F1651E" w:rsidRDefault="005A7582">
            <w:r>
              <w:t>директор Злобина И.Е.</w:t>
            </w:r>
          </w:p>
          <w:p w:rsidR="005A7582" w:rsidRDefault="005A7582">
            <w:r>
              <w:t>педагог- психолог Писарева Н.Н.</w:t>
            </w:r>
          </w:p>
          <w:p w:rsidR="005A7582" w:rsidRDefault="005A7582">
            <w:r>
              <w:t xml:space="preserve">социальные педагоги </w:t>
            </w:r>
            <w:proofErr w:type="spellStart"/>
            <w:r>
              <w:t>Медвецкая</w:t>
            </w:r>
            <w:proofErr w:type="spellEnd"/>
            <w:r>
              <w:t xml:space="preserve"> Н.Е. </w:t>
            </w:r>
            <w:proofErr w:type="spellStart"/>
            <w:r>
              <w:t>Потыкайлов</w:t>
            </w:r>
            <w:proofErr w:type="spellEnd"/>
            <w:r>
              <w:t xml:space="preserve"> В.Ю.</w:t>
            </w:r>
          </w:p>
        </w:tc>
        <w:tc>
          <w:tcPr>
            <w:tcW w:w="2832" w:type="dxa"/>
          </w:tcPr>
          <w:p w:rsidR="004F7418" w:rsidRDefault="008A2822" w:rsidP="004F7418">
            <w:r>
              <w:t xml:space="preserve"> </w:t>
            </w:r>
            <w:r w:rsidR="004F7418">
              <w:t xml:space="preserve"> 1.Ежегодно проходят инструктажи для педагогических и технических работников школы.</w:t>
            </w:r>
          </w:p>
          <w:p w:rsidR="004F7418" w:rsidRDefault="004F7418" w:rsidP="004F7418">
            <w:r>
              <w:t>2. Создана и функционирует школьная служба медиации.</w:t>
            </w:r>
          </w:p>
          <w:p w:rsidR="004F7418" w:rsidRDefault="004F7418" w:rsidP="004F7418">
            <w:r>
              <w:t>3. Проведены  семинары по психологии общения, учителям выданы памятки для работы  с несовершеннолетними детьми.</w:t>
            </w:r>
          </w:p>
          <w:p w:rsidR="00F1651E" w:rsidRDefault="004F7418" w:rsidP="004F7418">
            <w:r>
              <w:t>4. Осуществляется работа с детьми</w:t>
            </w:r>
            <w:proofErr w:type="gramStart"/>
            <w:r>
              <w:t xml:space="preserve"> ,</w:t>
            </w:r>
            <w:proofErr w:type="gramEnd"/>
            <w:r>
              <w:t xml:space="preserve"> состоящими на различных видах учета, на школьном уровне и путем межведомственного взаимодействия.</w:t>
            </w:r>
          </w:p>
        </w:tc>
        <w:tc>
          <w:tcPr>
            <w:tcW w:w="2406" w:type="dxa"/>
          </w:tcPr>
          <w:p w:rsidR="004F7418" w:rsidRDefault="004F7418" w:rsidP="004F7418">
            <w:r>
              <w:t>ежегодно до</w:t>
            </w:r>
          </w:p>
          <w:p w:rsidR="006A4746" w:rsidRDefault="004F7418" w:rsidP="004F7418">
            <w:r>
              <w:t>2023г.</w:t>
            </w:r>
          </w:p>
        </w:tc>
      </w:tr>
      <w:tr w:rsidR="00C71B24" w:rsidTr="0028596D">
        <w:tc>
          <w:tcPr>
            <w:tcW w:w="14786" w:type="dxa"/>
            <w:gridSpan w:val="6"/>
          </w:tcPr>
          <w:p w:rsidR="00C71B24" w:rsidRDefault="00C71B24">
            <w:r>
              <w:rPr>
                <w:b/>
              </w:rPr>
              <w:t xml:space="preserve">                                                                  </w:t>
            </w:r>
            <w:r w:rsidRPr="00480740">
              <w:rPr>
                <w:b/>
              </w:rPr>
              <w:t>Мероприятия, характеризующие удовлетворенность условиями оказания услуг</w:t>
            </w:r>
          </w:p>
        </w:tc>
      </w:tr>
      <w:tr w:rsidR="00994FD2" w:rsidTr="0028596D">
        <w:tc>
          <w:tcPr>
            <w:tcW w:w="2658" w:type="dxa"/>
          </w:tcPr>
          <w:p w:rsidR="00C71B24" w:rsidRDefault="00C71B24" w:rsidP="00827944">
            <w:r w:rsidRPr="00A3354D">
              <w:t xml:space="preserve">1.Провести комплекс </w:t>
            </w:r>
            <w:r w:rsidRPr="00A3354D">
              <w:lastRenderedPageBreak/>
              <w:t>мероприятий по</w:t>
            </w:r>
            <w:r>
              <w:t xml:space="preserve"> </w:t>
            </w:r>
            <w:r w:rsidRPr="00A3354D">
              <w:t>увеличению доли получателей услуг, которые готовы рекомендовать организацию родственникам и знакомым</w:t>
            </w:r>
          </w:p>
        </w:tc>
        <w:tc>
          <w:tcPr>
            <w:tcW w:w="3252" w:type="dxa"/>
          </w:tcPr>
          <w:p w:rsidR="00306379" w:rsidRPr="00306379" w:rsidRDefault="00306379" w:rsidP="00306379">
            <w:r w:rsidRPr="00094F54">
              <w:lastRenderedPageBreak/>
              <w:t xml:space="preserve">1. Проведение открытых дней </w:t>
            </w:r>
            <w:r w:rsidRPr="00306379">
              <w:lastRenderedPageBreak/>
              <w:t>школы для родителей.</w:t>
            </w:r>
          </w:p>
          <w:p w:rsidR="00306379" w:rsidRPr="00306379" w:rsidRDefault="00306379" w:rsidP="00306379">
            <w:r w:rsidRPr="00306379">
              <w:t>2. Организация дополнительных услуг</w:t>
            </w:r>
          </w:p>
          <w:p w:rsidR="00306379" w:rsidRPr="00306379" w:rsidRDefault="00306379" w:rsidP="00306379">
            <w:r w:rsidRPr="00306379">
              <w:t>- субботняя школа « Дошколенок»- школа будущего первоклассника.</w:t>
            </w:r>
          </w:p>
          <w:p w:rsidR="00306379" w:rsidRPr="00306379" w:rsidRDefault="00306379" w:rsidP="00306379">
            <w:r w:rsidRPr="00306379">
              <w:t>4. Организация родительского всеобуча « Школа успешного родителя».</w:t>
            </w:r>
          </w:p>
          <w:p w:rsidR="00306379" w:rsidRPr="00306379" w:rsidRDefault="00306379" w:rsidP="00306379">
            <w:r w:rsidRPr="00306379">
              <w:t>3. Организация взаимодействия  с дошкольными образовательными учреждения микрорайона</w:t>
            </w:r>
            <w:proofErr w:type="gramStart"/>
            <w:r w:rsidRPr="00306379">
              <w:t xml:space="preserve"> :</w:t>
            </w:r>
            <w:proofErr w:type="gramEnd"/>
            <w:r w:rsidRPr="00306379">
              <w:t xml:space="preserve"> ДОУ 16,17, 10.</w:t>
            </w:r>
          </w:p>
          <w:p w:rsidR="00306379" w:rsidRPr="00306379" w:rsidRDefault="00306379" w:rsidP="00306379">
            <w:r w:rsidRPr="00306379">
              <w:t>4. Освещение достижений ОО в СМИ, на сайте  ОО.</w:t>
            </w:r>
          </w:p>
          <w:p w:rsidR="00306379" w:rsidRDefault="00306379" w:rsidP="00306379">
            <w:r w:rsidRPr="00306379">
              <w:t>5. Мониторинг  наполняемос</w:t>
            </w:r>
            <w:r w:rsidR="00F26215">
              <w:t>ти  ОО.</w:t>
            </w:r>
          </w:p>
          <w:p w:rsidR="00C71B24" w:rsidRDefault="00C71B24"/>
        </w:tc>
        <w:tc>
          <w:tcPr>
            <w:tcW w:w="1930" w:type="dxa"/>
          </w:tcPr>
          <w:p w:rsidR="00C71B24" w:rsidRDefault="00BC261A" w:rsidP="004F7418">
            <w:r>
              <w:lastRenderedPageBreak/>
              <w:t>2023г.</w:t>
            </w:r>
          </w:p>
        </w:tc>
        <w:tc>
          <w:tcPr>
            <w:tcW w:w="1708" w:type="dxa"/>
          </w:tcPr>
          <w:p w:rsidR="00C71B24" w:rsidRDefault="005A7582" w:rsidP="004F7418">
            <w:r>
              <w:t xml:space="preserve">педагог- </w:t>
            </w:r>
            <w:r>
              <w:lastRenderedPageBreak/>
              <w:t>психолог Писарева Н.Н.</w:t>
            </w:r>
          </w:p>
          <w:p w:rsidR="005A7582" w:rsidRDefault="005A7582" w:rsidP="004F7418">
            <w:proofErr w:type="gramStart"/>
            <w:r>
              <w:t>Ананьева Т.В. , ответственный за сайт ОО;</w:t>
            </w:r>
            <w:proofErr w:type="gramEnd"/>
          </w:p>
          <w:p w:rsidR="005A7582" w:rsidRDefault="005A7582" w:rsidP="004F7418">
            <w:r>
              <w:t>Щербакова С.А. Зам. директора по УВР начальной школы</w:t>
            </w:r>
            <w:r w:rsidR="004F6F5D">
              <w:t>.</w:t>
            </w:r>
          </w:p>
          <w:p w:rsidR="004F6F5D" w:rsidRDefault="004F6F5D" w:rsidP="004F7418">
            <w:r>
              <w:t>Нагаева Н.Г. заместитель директора по УВР</w:t>
            </w:r>
          </w:p>
        </w:tc>
        <w:tc>
          <w:tcPr>
            <w:tcW w:w="2832" w:type="dxa"/>
          </w:tcPr>
          <w:p w:rsidR="00C71B24" w:rsidRDefault="00281639">
            <w:r>
              <w:lastRenderedPageBreak/>
              <w:t xml:space="preserve">1. Организован </w:t>
            </w:r>
            <w:r>
              <w:lastRenderedPageBreak/>
              <w:t>родительский всеобуч « Школа успешного родителя».</w:t>
            </w:r>
          </w:p>
          <w:p w:rsidR="00281639" w:rsidRDefault="00281639">
            <w:r>
              <w:t>2. Мероприятия  и достижения школы освещаются на сайте ОО</w:t>
            </w:r>
            <w:r w:rsidR="008E454F">
              <w:t>, СМИ.</w:t>
            </w:r>
          </w:p>
          <w:p w:rsidR="008E454F" w:rsidRDefault="008E454F">
            <w:r>
              <w:t>3. Ежегодно проходит набор первоклассников – 4 класса.</w:t>
            </w:r>
          </w:p>
          <w:p w:rsidR="00900385" w:rsidRDefault="008E454F" w:rsidP="00900385">
            <w:r>
              <w:t>4.Постоянно осуществляе</w:t>
            </w:r>
            <w:r w:rsidR="00C954AF">
              <w:t>тся мониторинг наполняемости О</w:t>
            </w:r>
            <w:proofErr w:type="gramStart"/>
            <w:r w:rsidR="00C954AF">
              <w:t>О(</w:t>
            </w:r>
            <w:proofErr w:type="gramEnd"/>
            <w:r w:rsidR="00C954AF">
              <w:t xml:space="preserve"> план комплектования, отчеты, МЗ)</w:t>
            </w:r>
          </w:p>
          <w:p w:rsidR="00900385" w:rsidRPr="00306379" w:rsidRDefault="00900385" w:rsidP="00900385">
            <w:r>
              <w:t>5. Осуществляется взаимодействие</w:t>
            </w:r>
            <w:r w:rsidRPr="00306379">
              <w:t xml:space="preserve">  с дошкольными образовательными учреждения микрорайона</w:t>
            </w:r>
            <w:proofErr w:type="gramStart"/>
            <w:r w:rsidRPr="00306379">
              <w:t xml:space="preserve"> :</w:t>
            </w:r>
            <w:proofErr w:type="gramEnd"/>
            <w:r w:rsidRPr="00306379">
              <w:t xml:space="preserve"> ДОУ 16,17, 10.</w:t>
            </w:r>
          </w:p>
          <w:p w:rsidR="008E454F" w:rsidRDefault="008E454F"/>
        </w:tc>
        <w:tc>
          <w:tcPr>
            <w:tcW w:w="2406" w:type="dxa"/>
          </w:tcPr>
          <w:p w:rsidR="004F7418" w:rsidRDefault="004F7418" w:rsidP="004F7418">
            <w:r>
              <w:lastRenderedPageBreak/>
              <w:t>ежегодно до 2023г.</w:t>
            </w:r>
          </w:p>
          <w:p w:rsidR="00C71B24" w:rsidRDefault="00C71B24"/>
        </w:tc>
      </w:tr>
      <w:tr w:rsidR="00994FD2" w:rsidTr="0028596D">
        <w:tc>
          <w:tcPr>
            <w:tcW w:w="2658" w:type="dxa"/>
          </w:tcPr>
          <w:p w:rsidR="00C71B24" w:rsidRDefault="00C71B24" w:rsidP="00827944">
            <w:r>
              <w:rPr>
                <w:b/>
              </w:rPr>
              <w:lastRenderedPageBreak/>
              <w:t>2.</w:t>
            </w:r>
            <w:r w:rsidRPr="00A3354D">
              <w:t xml:space="preserve"> .Провести комплекс мероприятий по</w:t>
            </w:r>
            <w:r>
              <w:t xml:space="preserve"> </w:t>
            </w:r>
            <w:r w:rsidRPr="00A3354D">
              <w:t>увеличению доли получателей услуг,</w:t>
            </w:r>
            <w:r>
              <w:t xml:space="preserve"> удовлетворенных удобством графика работы организации</w:t>
            </w:r>
          </w:p>
        </w:tc>
        <w:tc>
          <w:tcPr>
            <w:tcW w:w="3252" w:type="dxa"/>
          </w:tcPr>
          <w:p w:rsidR="00306379" w:rsidRDefault="00306379" w:rsidP="00306379">
            <w:r>
              <w:rPr>
                <w:b/>
              </w:rPr>
              <w:t>1</w:t>
            </w:r>
            <w:r w:rsidRPr="006A2439">
              <w:t xml:space="preserve">. Соответствие графика работы  ОО нормам </w:t>
            </w:r>
            <w:proofErr w:type="spellStart"/>
            <w:r w:rsidRPr="006A2439">
              <w:t>САНПиН</w:t>
            </w:r>
            <w:proofErr w:type="spellEnd"/>
            <w:r>
              <w:t>:</w:t>
            </w:r>
          </w:p>
          <w:p w:rsidR="00306379" w:rsidRDefault="00306379" w:rsidP="00306379">
            <w:r>
              <w:t>-  Равномерное распределение образовательной недельной нагрузки</w:t>
            </w:r>
            <w:proofErr w:type="gramStart"/>
            <w:r w:rsidRPr="006A2439">
              <w:t xml:space="preserve"> </w:t>
            </w:r>
            <w:r>
              <w:t>;</w:t>
            </w:r>
            <w:proofErr w:type="gramEnd"/>
            <w:r>
              <w:t xml:space="preserve"> </w:t>
            </w:r>
          </w:p>
          <w:p w:rsidR="00306379" w:rsidRPr="006A2439" w:rsidRDefault="00306379" w:rsidP="00306379">
            <w:r>
              <w:t xml:space="preserve"> -Корректировка расписания </w:t>
            </w:r>
            <w:proofErr w:type="gramStart"/>
            <w:r>
              <w:t xml:space="preserve">( </w:t>
            </w:r>
            <w:proofErr w:type="gramEnd"/>
            <w:r>
              <w:t>1 раз в полугодие</w:t>
            </w:r>
            <w:r w:rsidRPr="006A2439">
              <w:t>)</w:t>
            </w:r>
          </w:p>
          <w:p w:rsidR="00306379" w:rsidRPr="006A2439" w:rsidRDefault="00306379" w:rsidP="00306379">
            <w:r>
              <w:t>-  Облегченный  учебный день - суббота</w:t>
            </w:r>
            <w:r w:rsidRPr="006A2439">
              <w:t xml:space="preserve"> </w:t>
            </w:r>
          </w:p>
          <w:p w:rsidR="00C71B24" w:rsidRDefault="00306379" w:rsidP="00306379">
            <w:r>
              <w:t>2</w:t>
            </w:r>
            <w:r w:rsidRPr="006A2439">
              <w:t xml:space="preserve">. Организация работы  школьных столовых в режиме </w:t>
            </w:r>
            <w:r w:rsidRPr="006A2439">
              <w:lastRenderedPageBreak/>
              <w:t>полной учебной недели</w:t>
            </w:r>
            <w:r w:rsidR="00F26215">
              <w:t>.</w:t>
            </w:r>
          </w:p>
        </w:tc>
        <w:tc>
          <w:tcPr>
            <w:tcW w:w="1930" w:type="dxa"/>
          </w:tcPr>
          <w:p w:rsidR="00C71B24" w:rsidRDefault="004F7418" w:rsidP="00BC261A">
            <w:r>
              <w:lastRenderedPageBreak/>
              <w:t>2023г</w:t>
            </w:r>
          </w:p>
        </w:tc>
        <w:tc>
          <w:tcPr>
            <w:tcW w:w="1708" w:type="dxa"/>
          </w:tcPr>
          <w:p w:rsidR="004F6F5D" w:rsidRDefault="004F6F5D">
            <w:r>
              <w:t xml:space="preserve">Воропаева М.В.Щербакова С.А., </w:t>
            </w:r>
            <w:proofErr w:type="spellStart"/>
            <w:r>
              <w:t>Кашинина</w:t>
            </w:r>
            <w:proofErr w:type="spellEnd"/>
            <w:r>
              <w:t xml:space="preserve"> В.Н. зам. директора по УВР, </w:t>
            </w:r>
          </w:p>
          <w:p w:rsidR="00C71B24" w:rsidRDefault="004F6F5D">
            <w:r>
              <w:t>Злобина И.Е.директор  школы</w:t>
            </w:r>
          </w:p>
        </w:tc>
        <w:tc>
          <w:tcPr>
            <w:tcW w:w="2832" w:type="dxa"/>
          </w:tcPr>
          <w:p w:rsidR="00C71B24" w:rsidRDefault="00DF7014" w:rsidP="00D3482C">
            <w:r>
              <w:t>1.</w:t>
            </w:r>
            <w:r w:rsidR="00D3482C">
              <w:t xml:space="preserve"> Ежегодно формируется </w:t>
            </w:r>
            <w:r>
              <w:t>календарный учебный график</w:t>
            </w:r>
            <w:proofErr w:type="gramStart"/>
            <w:r>
              <w:t xml:space="preserve"> </w:t>
            </w:r>
            <w:r w:rsidR="00D3482C">
              <w:t>,</w:t>
            </w:r>
            <w:proofErr w:type="gramEnd"/>
            <w:r w:rsidR="00D3482C">
              <w:t xml:space="preserve"> учебная нагрузка определяется в соответствии с нормами</w:t>
            </w:r>
            <w:r w:rsidR="009237C6">
              <w:t xml:space="preserve"> </w:t>
            </w:r>
            <w:proofErr w:type="spellStart"/>
            <w:r w:rsidR="009237C6">
              <w:t>САНПиН</w:t>
            </w:r>
            <w:proofErr w:type="spellEnd"/>
            <w:r w:rsidR="00C954AF">
              <w:t>.</w:t>
            </w:r>
          </w:p>
          <w:p w:rsidR="009237C6" w:rsidRDefault="009237C6" w:rsidP="00D3482C">
            <w:r>
              <w:t>2. Школьные столовые работают в режиме шестидневной учебной недели.</w:t>
            </w:r>
          </w:p>
          <w:p w:rsidR="009237C6" w:rsidRDefault="009237C6" w:rsidP="00D3482C">
            <w:r>
              <w:t xml:space="preserve">3.Организован </w:t>
            </w:r>
            <w:r>
              <w:lastRenderedPageBreak/>
              <w:t>ро</w:t>
            </w:r>
            <w:r w:rsidR="00C954AF">
              <w:t>дительский контроль за питание</w:t>
            </w:r>
            <w:proofErr w:type="gramStart"/>
            <w:r w:rsidR="00C954AF">
              <w:t>м(</w:t>
            </w:r>
            <w:proofErr w:type="gramEnd"/>
            <w:r w:rsidR="00C954AF">
              <w:t xml:space="preserve"> акты контроля выставляются на сайте ОО)</w:t>
            </w:r>
          </w:p>
          <w:p w:rsidR="00635B86" w:rsidRDefault="00635B86" w:rsidP="00D3482C">
            <w:r>
              <w:t>4. 1 классы и классы коррекционного обучения занимаются в режиме пятидневной учебной недели.</w:t>
            </w:r>
          </w:p>
        </w:tc>
        <w:tc>
          <w:tcPr>
            <w:tcW w:w="2406" w:type="dxa"/>
          </w:tcPr>
          <w:p w:rsidR="004F7418" w:rsidRDefault="004F7418" w:rsidP="004F7418">
            <w:r>
              <w:lastRenderedPageBreak/>
              <w:t xml:space="preserve">ежегодно </w:t>
            </w:r>
          </w:p>
          <w:p w:rsidR="00C71B24" w:rsidRDefault="004F7418" w:rsidP="004F7418">
            <w:r>
              <w:t>до 2023г.</w:t>
            </w:r>
          </w:p>
        </w:tc>
      </w:tr>
      <w:tr w:rsidR="00994FD2" w:rsidTr="0028596D">
        <w:tc>
          <w:tcPr>
            <w:tcW w:w="2658" w:type="dxa"/>
          </w:tcPr>
          <w:p w:rsidR="00852AEA" w:rsidRDefault="00852AEA" w:rsidP="00827944">
            <w:r>
              <w:lastRenderedPageBreak/>
              <w:t>3</w:t>
            </w:r>
            <w:r w:rsidRPr="00A3354D">
              <w:t>.Провести комплекс мероприятий по</w:t>
            </w:r>
            <w:r>
              <w:t xml:space="preserve"> </w:t>
            </w:r>
            <w:r w:rsidRPr="00A3354D">
              <w:t>увеличению доли получателей услуг,</w:t>
            </w:r>
            <w:r>
              <w:t xml:space="preserve"> удовлетворенных в целом условиями оказания услуг в организации.</w:t>
            </w:r>
          </w:p>
        </w:tc>
        <w:tc>
          <w:tcPr>
            <w:tcW w:w="3252" w:type="dxa"/>
          </w:tcPr>
          <w:p w:rsidR="00852AEA" w:rsidRDefault="00852AEA" w:rsidP="00827944">
            <w:r w:rsidRPr="00EE2D5F">
              <w:t>1.Обеспечение равного доступа</w:t>
            </w:r>
            <w:r>
              <w:t xml:space="preserve"> к образованию </w:t>
            </w:r>
            <w:r w:rsidRPr="00EE2D5F">
              <w:t xml:space="preserve"> для всех обучающихся с учетом разнообразия  особых образовательных потребностей и индивидуальных возможностей</w:t>
            </w:r>
            <w:proofErr w:type="gramStart"/>
            <w:r w:rsidRPr="00EE2D5F">
              <w:t xml:space="preserve"> .</w:t>
            </w:r>
            <w:proofErr w:type="gramEnd"/>
          </w:p>
          <w:p w:rsidR="00852AEA" w:rsidRDefault="00852AEA" w:rsidP="00827944">
            <w:r>
              <w:t>2. Дальнейшее развитие  материально- технической базы ОО за счет консолидированного бюджета ОО.</w:t>
            </w:r>
          </w:p>
          <w:p w:rsidR="00852AEA" w:rsidRDefault="00852AEA" w:rsidP="00827944">
            <w:r>
              <w:t>3.  Развитие кадрового потенциала ОО</w:t>
            </w:r>
          </w:p>
          <w:p w:rsidR="00852AEA" w:rsidRPr="00EE2D5F" w:rsidRDefault="00852AEA" w:rsidP="00827944">
            <w:r>
              <w:t>( увеличение доли молодых педагогов, сокращение вакансий, увеличение доли педагогов, имеющих квалификационные категории)</w:t>
            </w:r>
          </w:p>
        </w:tc>
        <w:tc>
          <w:tcPr>
            <w:tcW w:w="1930" w:type="dxa"/>
          </w:tcPr>
          <w:p w:rsidR="00852AEA" w:rsidRDefault="004F7418" w:rsidP="00BC261A">
            <w:r>
              <w:t xml:space="preserve"> </w:t>
            </w:r>
          </w:p>
          <w:p w:rsidR="00852AEA" w:rsidRDefault="004F7418" w:rsidP="00BC261A">
            <w:r>
              <w:t xml:space="preserve"> </w:t>
            </w:r>
            <w:r w:rsidR="00852AEA">
              <w:t xml:space="preserve"> 2023г.</w:t>
            </w:r>
          </w:p>
        </w:tc>
        <w:tc>
          <w:tcPr>
            <w:tcW w:w="1708" w:type="dxa"/>
          </w:tcPr>
          <w:p w:rsidR="00852AEA" w:rsidRDefault="00E72C6C">
            <w:r>
              <w:t xml:space="preserve">Злобина И.Е. директор школы, </w:t>
            </w:r>
            <w:proofErr w:type="spellStart"/>
            <w:r>
              <w:t>Казутина</w:t>
            </w:r>
            <w:proofErr w:type="spellEnd"/>
            <w:r>
              <w:t xml:space="preserve"> Т.В. зам. директора по АХР, </w:t>
            </w:r>
            <w:proofErr w:type="spellStart"/>
            <w:r>
              <w:t>Кашинина</w:t>
            </w:r>
            <w:proofErr w:type="spellEnd"/>
            <w:r>
              <w:t xml:space="preserve"> В.Н., зам. директора по УВР,</w:t>
            </w:r>
          </w:p>
          <w:p w:rsidR="00E72C6C" w:rsidRDefault="00E72C6C">
            <w:r>
              <w:t>Воропаева М.В. зам. директора по УВР.</w:t>
            </w:r>
          </w:p>
        </w:tc>
        <w:tc>
          <w:tcPr>
            <w:tcW w:w="2832" w:type="dxa"/>
          </w:tcPr>
          <w:p w:rsidR="00C6695A" w:rsidRDefault="00635B86" w:rsidP="00C6695A">
            <w:r>
              <w:t>1. Обеспечен равный доступ к образованию для всех обучающихся</w:t>
            </w:r>
            <w:r w:rsidR="00C6695A" w:rsidRPr="00EE2D5F">
              <w:t xml:space="preserve"> с учетом разнообразия  особых образовательных потребностей</w:t>
            </w:r>
            <w:r w:rsidR="00C6695A">
              <w:t xml:space="preserve"> и индивидуальных возможностей  детей.</w:t>
            </w:r>
          </w:p>
          <w:p w:rsidR="004F7418" w:rsidRDefault="00011598" w:rsidP="004F7418">
            <w:r>
              <w:t>Создана</w:t>
            </w:r>
            <w:r w:rsidR="009113AA">
              <w:t xml:space="preserve"> и функционирует</w:t>
            </w:r>
            <w:r>
              <w:t xml:space="preserve"> модель инклюзивного образования</w:t>
            </w:r>
            <w:r w:rsidR="00385155">
              <w:t>.</w:t>
            </w:r>
            <w:r w:rsidR="004F7418">
              <w:t xml:space="preserve"> Функционируют классы для детей, обучающихся по адаптированным программам, организовано </w:t>
            </w:r>
            <w:proofErr w:type="spellStart"/>
            <w:proofErr w:type="gramStart"/>
            <w:r w:rsidR="004F7418">
              <w:t>психолого</w:t>
            </w:r>
            <w:proofErr w:type="spellEnd"/>
            <w:r w:rsidR="004F7418">
              <w:t>- педагогическое</w:t>
            </w:r>
            <w:proofErr w:type="gramEnd"/>
            <w:r w:rsidR="004F7418">
              <w:t xml:space="preserve"> сопровождение узкими специалистами: психологами, дефектологами, логопедами. </w:t>
            </w:r>
          </w:p>
          <w:p w:rsidR="00385155" w:rsidRDefault="00385155">
            <w:r>
              <w:t>2. МТБ учреждения развивается за счет краевых</w:t>
            </w:r>
            <w:r w:rsidR="009113AA">
              <w:t xml:space="preserve"> субвенций и городского бюджета, выполнены предписания </w:t>
            </w:r>
            <w:r w:rsidR="009113AA">
              <w:lastRenderedPageBreak/>
              <w:t>контролирующих органов.</w:t>
            </w:r>
          </w:p>
          <w:p w:rsidR="007A565D" w:rsidRPr="006B1A73" w:rsidRDefault="00900385">
            <w:r>
              <w:t>3.</w:t>
            </w:r>
            <w:r w:rsidR="00994FD2" w:rsidRPr="006B1A73">
              <w:t xml:space="preserve">Численность /удельный вес </w:t>
            </w:r>
            <w:proofErr w:type="spellStart"/>
            <w:r w:rsidR="00994FD2" w:rsidRPr="006B1A73">
              <w:t>педработников</w:t>
            </w:r>
            <w:proofErr w:type="spellEnd"/>
            <w:r w:rsidR="00994FD2" w:rsidRPr="006B1A73">
              <w:t xml:space="preserve"> с категориями </w:t>
            </w:r>
            <w:r w:rsidR="006B1A73" w:rsidRPr="006B1A73">
              <w:t xml:space="preserve"> было </w:t>
            </w:r>
            <w:r w:rsidR="002113E0">
              <w:t xml:space="preserve"> 75%</w:t>
            </w:r>
            <w:r w:rsidR="00994FD2" w:rsidRPr="006B1A73">
              <w:t>,</w:t>
            </w:r>
            <w:r w:rsidR="006B1A73" w:rsidRPr="006B1A73">
              <w:t xml:space="preserve"> сейчас </w:t>
            </w:r>
            <w:r w:rsidR="002113E0">
              <w:t xml:space="preserve"> </w:t>
            </w:r>
            <w:r w:rsidR="006B1A73" w:rsidRPr="006B1A73">
              <w:t xml:space="preserve"> 85%</w:t>
            </w:r>
            <w:r w:rsidR="002113E0">
              <w:t>,</w:t>
            </w:r>
            <w:r w:rsidR="006B1A73" w:rsidRPr="006B1A73">
              <w:t xml:space="preserve"> </w:t>
            </w:r>
            <w:r w:rsidR="00994FD2" w:rsidRPr="006B1A73">
              <w:t xml:space="preserve"> молодые педагоги</w:t>
            </w:r>
            <w:r w:rsidR="006B1A73" w:rsidRPr="006B1A73">
              <w:t xml:space="preserve"> </w:t>
            </w:r>
            <w:proofErr w:type="gramStart"/>
            <w:r w:rsidR="00994FD2" w:rsidRPr="006B1A73">
              <w:t xml:space="preserve">( </w:t>
            </w:r>
            <w:proofErr w:type="gramEnd"/>
            <w:r w:rsidR="00994FD2" w:rsidRPr="006B1A73">
              <w:t xml:space="preserve">стаж до 5 лет) 6чел.( </w:t>
            </w:r>
            <w:r w:rsidR="006B1A73" w:rsidRPr="006B1A73">
              <w:t xml:space="preserve"> 10</w:t>
            </w:r>
            <w:r w:rsidR="00994FD2" w:rsidRPr="006B1A73">
              <w:t>%)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7"/>
              <w:gridCol w:w="629"/>
            </w:tblGrid>
            <w:tr w:rsidR="007A565D" w:rsidRPr="006B1A73" w:rsidTr="00827944">
              <w:trPr>
                <w:tblCellSpacing w:w="0" w:type="dxa"/>
              </w:trPr>
              <w:tc>
                <w:tcPr>
                  <w:tcW w:w="6656" w:type="dxa"/>
                  <w:vAlign w:val="center"/>
                  <w:hideMark/>
                </w:tcPr>
                <w:p w:rsidR="007A565D" w:rsidRPr="006B1A73" w:rsidRDefault="007A565D" w:rsidP="00827944">
                  <w:pPr>
                    <w:pStyle w:val="normacttext"/>
                    <w:jc w:val="both"/>
                  </w:pPr>
                  <w:r w:rsidRPr="006B1A73">
                    <w:t xml:space="preserve"> </w:t>
                  </w:r>
                </w:p>
              </w:tc>
              <w:tc>
                <w:tcPr>
                  <w:tcW w:w="2099" w:type="dxa"/>
                  <w:hideMark/>
                </w:tcPr>
                <w:p w:rsidR="007A565D" w:rsidRPr="006B1A73" w:rsidRDefault="007A565D" w:rsidP="00827944">
                  <w:pPr>
                    <w:pStyle w:val="normacttext"/>
                    <w:jc w:val="center"/>
                    <w:rPr>
                      <w:b/>
                    </w:rPr>
                  </w:pPr>
                  <w:r w:rsidRPr="006B1A73">
                    <w:rPr>
                      <w:b/>
                    </w:rPr>
                    <w:t xml:space="preserve"> </w:t>
                  </w:r>
                </w:p>
              </w:tc>
            </w:tr>
            <w:tr w:rsidR="007A565D" w:rsidRPr="00E13B31" w:rsidTr="00827944">
              <w:trPr>
                <w:tblCellSpacing w:w="0" w:type="dxa"/>
              </w:trPr>
              <w:tc>
                <w:tcPr>
                  <w:tcW w:w="6656" w:type="dxa"/>
                  <w:vAlign w:val="center"/>
                  <w:hideMark/>
                </w:tcPr>
                <w:p w:rsidR="007A565D" w:rsidRPr="00E13B31" w:rsidRDefault="007A565D" w:rsidP="00827944">
                  <w:pPr>
                    <w:pStyle w:val="normacttext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099" w:type="dxa"/>
                  <w:hideMark/>
                </w:tcPr>
                <w:p w:rsidR="007A565D" w:rsidRPr="00E13B31" w:rsidRDefault="007A565D" w:rsidP="00827944">
                  <w:pPr>
                    <w:pStyle w:val="normact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7A565D" w:rsidRPr="00E13B31" w:rsidTr="00994FD2">
              <w:trPr>
                <w:trHeight w:val="567"/>
                <w:tblCellSpacing w:w="0" w:type="dxa"/>
              </w:trPr>
              <w:tc>
                <w:tcPr>
                  <w:tcW w:w="6656" w:type="dxa"/>
                  <w:vAlign w:val="center"/>
                  <w:hideMark/>
                </w:tcPr>
                <w:p w:rsidR="007A565D" w:rsidRPr="00E13B31" w:rsidRDefault="007A565D" w:rsidP="00827944">
                  <w:pPr>
                    <w:pStyle w:val="normacttext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099" w:type="dxa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7A565D" w:rsidRPr="00E13B31" w:rsidTr="00827944">
              <w:trPr>
                <w:tblCellSpacing w:w="0" w:type="dxa"/>
              </w:trPr>
              <w:tc>
                <w:tcPr>
                  <w:tcW w:w="6656" w:type="dxa"/>
                  <w:vAlign w:val="center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099" w:type="dxa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7A565D" w:rsidRPr="00E13B31" w:rsidTr="00827944">
              <w:trPr>
                <w:tblCellSpacing w:w="0" w:type="dxa"/>
              </w:trPr>
              <w:tc>
                <w:tcPr>
                  <w:tcW w:w="6656" w:type="dxa"/>
                  <w:vAlign w:val="center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099" w:type="dxa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7A565D" w:rsidRPr="00E13B31" w:rsidTr="00827944">
              <w:trPr>
                <w:tblCellSpacing w:w="0" w:type="dxa"/>
              </w:trPr>
              <w:tc>
                <w:tcPr>
                  <w:tcW w:w="6656" w:type="dxa"/>
                  <w:vAlign w:val="center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099" w:type="dxa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7A565D" w:rsidRPr="00E13B31" w:rsidTr="00827944">
              <w:trPr>
                <w:tblCellSpacing w:w="0" w:type="dxa"/>
              </w:trPr>
              <w:tc>
                <w:tcPr>
                  <w:tcW w:w="6656" w:type="dxa"/>
                  <w:vAlign w:val="center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099" w:type="dxa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7A565D" w:rsidRPr="00E13B31" w:rsidTr="00827944">
              <w:trPr>
                <w:tblCellSpacing w:w="0" w:type="dxa"/>
              </w:trPr>
              <w:tc>
                <w:tcPr>
                  <w:tcW w:w="6656" w:type="dxa"/>
                  <w:vAlign w:val="center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both"/>
                  </w:pPr>
                  <w:r>
                    <w:t xml:space="preserve">  </w:t>
                  </w:r>
                </w:p>
              </w:tc>
              <w:tc>
                <w:tcPr>
                  <w:tcW w:w="2099" w:type="dxa"/>
                  <w:hideMark/>
                </w:tcPr>
                <w:p w:rsidR="007A565D" w:rsidRPr="00E13B31" w:rsidRDefault="007A565D" w:rsidP="00827944">
                  <w:pPr>
                    <w:pStyle w:val="normacttext"/>
                    <w:jc w:val="center"/>
                    <w:rPr>
                      <w:b/>
                    </w:rPr>
                  </w:pPr>
                </w:p>
              </w:tc>
            </w:tr>
            <w:tr w:rsidR="007A565D" w:rsidRPr="00E13B31" w:rsidTr="00827944">
              <w:trPr>
                <w:tblCellSpacing w:w="0" w:type="dxa"/>
              </w:trPr>
              <w:tc>
                <w:tcPr>
                  <w:tcW w:w="6656" w:type="dxa"/>
                  <w:vAlign w:val="center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2099" w:type="dxa"/>
                  <w:hideMark/>
                </w:tcPr>
                <w:p w:rsidR="007A565D" w:rsidRPr="00E13B31" w:rsidRDefault="00994FD2" w:rsidP="00827944">
                  <w:pPr>
                    <w:pStyle w:val="normact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900385" w:rsidRDefault="00900385"/>
        </w:tc>
        <w:tc>
          <w:tcPr>
            <w:tcW w:w="2406" w:type="dxa"/>
          </w:tcPr>
          <w:p w:rsidR="004F7418" w:rsidRDefault="004F7418" w:rsidP="004F7418">
            <w:r>
              <w:lastRenderedPageBreak/>
              <w:t xml:space="preserve">ежегодно </w:t>
            </w:r>
          </w:p>
          <w:p w:rsidR="00852AEA" w:rsidRDefault="004F7418" w:rsidP="004F7418">
            <w:r>
              <w:t>до 2023г.</w:t>
            </w:r>
          </w:p>
        </w:tc>
      </w:tr>
    </w:tbl>
    <w:p w:rsidR="008C3387" w:rsidRDefault="008C3387"/>
    <w:p w:rsidR="0028596D" w:rsidRDefault="0028596D">
      <w:r>
        <w:t xml:space="preserve">Директор МБОУ СОШ №2 г. Канска                                      И.Е. Злобина </w:t>
      </w:r>
    </w:p>
    <w:sectPr w:rsidR="0028596D" w:rsidSect="00900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948"/>
    <w:rsid w:val="00011598"/>
    <w:rsid w:val="00046C9C"/>
    <w:rsid w:val="00127610"/>
    <w:rsid w:val="001B64D4"/>
    <w:rsid w:val="002113E0"/>
    <w:rsid w:val="00281639"/>
    <w:rsid w:val="0028596D"/>
    <w:rsid w:val="002E1043"/>
    <w:rsid w:val="00306379"/>
    <w:rsid w:val="00353F45"/>
    <w:rsid w:val="00385155"/>
    <w:rsid w:val="003F4260"/>
    <w:rsid w:val="00433755"/>
    <w:rsid w:val="00497C10"/>
    <w:rsid w:val="004D2E2C"/>
    <w:rsid w:val="004F6F5D"/>
    <w:rsid w:val="004F7418"/>
    <w:rsid w:val="00505C02"/>
    <w:rsid w:val="005A7582"/>
    <w:rsid w:val="005E1463"/>
    <w:rsid w:val="00612E88"/>
    <w:rsid w:val="006342ED"/>
    <w:rsid w:val="00634422"/>
    <w:rsid w:val="00635B86"/>
    <w:rsid w:val="00666B5D"/>
    <w:rsid w:val="006A4746"/>
    <w:rsid w:val="006B1A73"/>
    <w:rsid w:val="006C134C"/>
    <w:rsid w:val="006D2B69"/>
    <w:rsid w:val="00766E21"/>
    <w:rsid w:val="007A565D"/>
    <w:rsid w:val="007E59CD"/>
    <w:rsid w:val="00843181"/>
    <w:rsid w:val="00852AEA"/>
    <w:rsid w:val="008A2822"/>
    <w:rsid w:val="008C3387"/>
    <w:rsid w:val="008E454F"/>
    <w:rsid w:val="0090028A"/>
    <w:rsid w:val="00900385"/>
    <w:rsid w:val="009113AA"/>
    <w:rsid w:val="009237C6"/>
    <w:rsid w:val="00994FD2"/>
    <w:rsid w:val="00AC7C11"/>
    <w:rsid w:val="00B1690A"/>
    <w:rsid w:val="00B30948"/>
    <w:rsid w:val="00B649A0"/>
    <w:rsid w:val="00BC261A"/>
    <w:rsid w:val="00BD33BF"/>
    <w:rsid w:val="00BE223F"/>
    <w:rsid w:val="00C6695A"/>
    <w:rsid w:val="00C71B24"/>
    <w:rsid w:val="00C954AF"/>
    <w:rsid w:val="00CD2887"/>
    <w:rsid w:val="00CE6C2E"/>
    <w:rsid w:val="00D3482C"/>
    <w:rsid w:val="00DA5E4C"/>
    <w:rsid w:val="00DF7014"/>
    <w:rsid w:val="00DF7E3E"/>
    <w:rsid w:val="00E72C6C"/>
    <w:rsid w:val="00EE2396"/>
    <w:rsid w:val="00F1651E"/>
    <w:rsid w:val="00F2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D4"/>
  </w:style>
  <w:style w:type="paragraph" w:styleId="1">
    <w:name w:val="heading 1"/>
    <w:basedOn w:val="a"/>
    <w:next w:val="a"/>
    <w:link w:val="10"/>
    <w:qFormat/>
    <w:rsid w:val="00B30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4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rsid w:val="00B30948"/>
    <w:rPr>
      <w:color w:val="0000FF"/>
      <w:u w:val="single"/>
    </w:rPr>
  </w:style>
  <w:style w:type="table" w:styleId="a4">
    <w:name w:val="Table Grid"/>
    <w:basedOn w:val="a1"/>
    <w:uiPriority w:val="59"/>
    <w:rsid w:val="00900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7A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c2_k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2020-12-29T02:00:00Z</cp:lastPrinted>
  <dcterms:created xsi:type="dcterms:W3CDTF">2020-12-28T06:30:00Z</dcterms:created>
  <dcterms:modified xsi:type="dcterms:W3CDTF">2020-12-29T02:01:00Z</dcterms:modified>
</cp:coreProperties>
</file>