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7B3" w:rsidRDefault="00DD05EA" w:rsidP="00347E1D">
      <w:pPr>
        <w:ind w:left="-540"/>
        <w:jc w:val="center"/>
      </w:pPr>
      <w:r w:rsidRPr="005423C7">
        <w:t xml:space="preserve">        </w:t>
      </w:r>
    </w:p>
    <w:p w:rsidR="00F71C9D" w:rsidRPr="00946817" w:rsidRDefault="00EF314B" w:rsidP="00BB7786">
      <w:pPr>
        <w:shd w:val="clear" w:color="auto" w:fill="FFFFFF"/>
        <w:spacing w:line="269" w:lineRule="exact"/>
        <w:ind w:right="434"/>
        <w:jc w:val="right"/>
        <w:rPr>
          <w:b/>
          <w:i/>
          <w:color w:val="000000"/>
          <w:spacing w:val="-8"/>
          <w:sz w:val="26"/>
          <w:szCs w:val="26"/>
        </w:rPr>
      </w:pPr>
      <w:r>
        <w:rPr>
          <w:b/>
          <w:i/>
          <w:color w:val="000000"/>
          <w:spacing w:val="-8"/>
          <w:sz w:val="26"/>
          <w:szCs w:val="26"/>
        </w:rPr>
        <w:t xml:space="preserve">    </w:t>
      </w:r>
      <w:r w:rsidR="00F71C9D" w:rsidRPr="00946817">
        <w:rPr>
          <w:b/>
          <w:i/>
          <w:color w:val="000000"/>
          <w:spacing w:val="-8"/>
          <w:sz w:val="26"/>
          <w:szCs w:val="26"/>
        </w:rPr>
        <w:t>Приложение  № 1</w:t>
      </w:r>
    </w:p>
    <w:p w:rsidR="00946817" w:rsidRDefault="00F71C9D" w:rsidP="00F71C9D">
      <w:pPr>
        <w:shd w:val="clear" w:color="auto" w:fill="FFFFFF"/>
        <w:spacing w:line="269" w:lineRule="exact"/>
        <w:jc w:val="both"/>
        <w:rPr>
          <w:i/>
          <w:color w:val="000000"/>
          <w:spacing w:val="-8"/>
        </w:rPr>
      </w:pPr>
      <w:r w:rsidRPr="00946817">
        <w:rPr>
          <w:i/>
          <w:color w:val="000000"/>
          <w:spacing w:val="-8"/>
        </w:rPr>
        <w:t xml:space="preserve">                                                                                                                               </w:t>
      </w:r>
      <w:r w:rsidR="00ED2327">
        <w:rPr>
          <w:i/>
          <w:color w:val="000000"/>
          <w:spacing w:val="-8"/>
        </w:rPr>
        <w:t>к</w:t>
      </w:r>
      <w:r w:rsidR="00946817">
        <w:rPr>
          <w:i/>
          <w:color w:val="000000"/>
          <w:spacing w:val="-8"/>
        </w:rPr>
        <w:t xml:space="preserve"> </w:t>
      </w:r>
      <w:r w:rsidRPr="00946817">
        <w:rPr>
          <w:i/>
          <w:color w:val="000000"/>
          <w:spacing w:val="-8"/>
        </w:rPr>
        <w:t>коллективному договору</w:t>
      </w:r>
      <w:r w:rsidR="00946817" w:rsidRPr="00946817">
        <w:rPr>
          <w:i/>
          <w:color w:val="000000"/>
          <w:spacing w:val="-8"/>
        </w:rPr>
        <w:t xml:space="preserve"> </w:t>
      </w:r>
    </w:p>
    <w:p w:rsidR="00F71C9D" w:rsidRDefault="00946817" w:rsidP="00ED2327">
      <w:pPr>
        <w:shd w:val="clear" w:color="auto" w:fill="FFFFFF"/>
        <w:spacing w:line="269" w:lineRule="exact"/>
        <w:jc w:val="both"/>
      </w:pPr>
      <w:r>
        <w:rPr>
          <w:i/>
          <w:color w:val="000000"/>
          <w:spacing w:val="-8"/>
        </w:rPr>
        <w:t xml:space="preserve">                                                                                                                              </w:t>
      </w:r>
      <w:r w:rsidR="00ED2327">
        <w:rPr>
          <w:i/>
          <w:color w:val="000000"/>
          <w:spacing w:val="-8"/>
        </w:rPr>
        <w:t xml:space="preserve"> </w:t>
      </w:r>
    </w:p>
    <w:p w:rsidR="00F71C9D" w:rsidRDefault="00F71C9D" w:rsidP="00F71C9D">
      <w:r>
        <w:t xml:space="preserve">Согласовано:                                                  </w:t>
      </w:r>
      <w:r w:rsidR="00946817">
        <w:t xml:space="preserve">                               </w:t>
      </w:r>
      <w:r>
        <w:t xml:space="preserve">   Утверждаю:</w:t>
      </w:r>
    </w:p>
    <w:p w:rsidR="00F71C9D" w:rsidRDefault="00F71C9D" w:rsidP="00F71C9D">
      <w:r>
        <w:t xml:space="preserve">Председатель ПК                                              </w:t>
      </w:r>
      <w:r w:rsidR="00946817">
        <w:t xml:space="preserve">                             </w:t>
      </w:r>
      <w:r>
        <w:t xml:space="preserve">  Директор МБОУ СОШ № 2</w:t>
      </w:r>
      <w:r w:rsidR="00946817">
        <w:t xml:space="preserve"> г.Канска</w:t>
      </w:r>
    </w:p>
    <w:p w:rsidR="00F71C9D" w:rsidRDefault="00F71C9D" w:rsidP="00F71C9D">
      <w:r>
        <w:t xml:space="preserve">_________ Е.В.Масанская                                                                </w:t>
      </w:r>
      <w:r w:rsidR="00946817">
        <w:t xml:space="preserve">  </w:t>
      </w:r>
      <w:r>
        <w:t>____________И.Е.Злобина</w:t>
      </w:r>
    </w:p>
    <w:p w:rsidR="004D4AF5" w:rsidRPr="00982EE2" w:rsidRDefault="004D4AF5" w:rsidP="004D4AF5">
      <w:pPr>
        <w:shd w:val="clear" w:color="auto" w:fill="FFFFFF"/>
        <w:spacing w:before="264" w:line="322" w:lineRule="exact"/>
        <w:jc w:val="center"/>
        <w:rPr>
          <w:b/>
          <w:color w:val="000000"/>
          <w:spacing w:val="-7"/>
        </w:rPr>
      </w:pPr>
      <w:bookmarkStart w:id="0" w:name="_GoBack"/>
      <w:r w:rsidRPr="00982EE2">
        <w:rPr>
          <w:b/>
          <w:color w:val="000000"/>
          <w:spacing w:val="-9"/>
        </w:rPr>
        <w:t xml:space="preserve">ПРАВИЛА  </w:t>
      </w:r>
      <w:r w:rsidRPr="00982EE2">
        <w:rPr>
          <w:b/>
          <w:color w:val="000000"/>
          <w:spacing w:val="-7"/>
        </w:rPr>
        <w:t>ВНУТРЕННЕГО ТРУДОВОГО РАСПОРЯДКА</w:t>
      </w:r>
    </w:p>
    <w:bookmarkEnd w:id="0"/>
    <w:p w:rsidR="004D4AF5" w:rsidRPr="00982EE2" w:rsidRDefault="004D4AF5" w:rsidP="00BB7786">
      <w:pPr>
        <w:shd w:val="clear" w:color="auto" w:fill="FFFFFF"/>
        <w:spacing w:before="5" w:line="322" w:lineRule="exact"/>
        <w:jc w:val="center"/>
        <w:rPr>
          <w:b/>
        </w:rPr>
      </w:pPr>
      <w:r w:rsidRPr="00982EE2">
        <w:rPr>
          <w:b/>
          <w:color w:val="000000"/>
          <w:spacing w:val="-8"/>
        </w:rPr>
        <w:t xml:space="preserve">ДЛЯ  РАБОТНИКОВ </w:t>
      </w:r>
      <w:r>
        <w:rPr>
          <w:b/>
          <w:color w:val="000000"/>
          <w:spacing w:val="-8"/>
        </w:rPr>
        <w:t xml:space="preserve">МУНИЦИПАЛЬНОГО  БЮДЖЕТНОГО ОБЩЕОБРАЗОВАТЕЛЬНОГО  УЧРЕЖДЕНИЯ </w:t>
      </w:r>
      <w:r w:rsidRPr="00982EE2">
        <w:rPr>
          <w:b/>
          <w:color w:val="000000"/>
          <w:spacing w:val="-4"/>
        </w:rPr>
        <w:t>СРЕДНЕ</w:t>
      </w:r>
      <w:r>
        <w:rPr>
          <w:b/>
          <w:color w:val="000000"/>
          <w:spacing w:val="-4"/>
        </w:rPr>
        <w:t xml:space="preserve">Й ОБЩЕОБРАЗОВАТЕЛЬНОЙ   ШКОЛЫ № </w:t>
      </w:r>
      <w:smartTag w:uri="urn:schemas-microsoft-com:office:smarttags" w:element="metricconverter">
        <w:smartTagPr>
          <w:attr w:name="ProductID" w:val="2 г"/>
        </w:smartTagPr>
        <w:r>
          <w:rPr>
            <w:b/>
            <w:color w:val="000000"/>
            <w:spacing w:val="-4"/>
          </w:rPr>
          <w:t>2 г</w:t>
        </w:r>
      </w:smartTag>
      <w:r>
        <w:rPr>
          <w:b/>
          <w:color w:val="000000"/>
          <w:spacing w:val="-4"/>
        </w:rPr>
        <w:t>.КАНСКА</w:t>
      </w:r>
    </w:p>
    <w:p w:rsidR="008C467C" w:rsidRPr="00FC5620" w:rsidRDefault="008C467C" w:rsidP="008C467C">
      <w:pPr>
        <w:shd w:val="clear" w:color="auto" w:fill="FFFFFF"/>
        <w:ind w:right="434"/>
        <w:jc w:val="center"/>
        <w:rPr>
          <w:b/>
        </w:rPr>
      </w:pPr>
      <w:r w:rsidRPr="00FC5620">
        <w:rPr>
          <w:b/>
          <w:i/>
          <w:color w:val="000000"/>
          <w:spacing w:val="-8"/>
        </w:rPr>
        <w:t xml:space="preserve">                                                                                                 </w:t>
      </w:r>
    </w:p>
    <w:p w:rsidR="008C467C" w:rsidRPr="008C467C" w:rsidRDefault="008C467C" w:rsidP="008C467C">
      <w:pPr>
        <w:shd w:val="clear" w:color="auto" w:fill="FFFFFF"/>
        <w:ind w:left="3523"/>
        <w:rPr>
          <w:b/>
          <w:color w:val="000000"/>
          <w:spacing w:val="-6"/>
          <w:sz w:val="28"/>
          <w:szCs w:val="28"/>
        </w:rPr>
      </w:pPr>
      <w:r w:rsidRPr="008C467C">
        <w:rPr>
          <w:b/>
          <w:color w:val="000000"/>
          <w:spacing w:val="-6"/>
          <w:sz w:val="28"/>
          <w:szCs w:val="28"/>
          <w:lang w:val="en-US"/>
        </w:rPr>
        <w:t>I</w:t>
      </w:r>
      <w:r w:rsidRPr="008C467C">
        <w:rPr>
          <w:b/>
          <w:color w:val="000000"/>
          <w:spacing w:val="-6"/>
          <w:sz w:val="28"/>
          <w:szCs w:val="28"/>
        </w:rPr>
        <w:t>. Общие положения.</w:t>
      </w:r>
    </w:p>
    <w:p w:rsidR="008C467C" w:rsidRPr="008C467C" w:rsidRDefault="008C467C" w:rsidP="008C467C">
      <w:pPr>
        <w:shd w:val="clear" w:color="auto" w:fill="FFFFFF"/>
        <w:ind w:left="3523"/>
        <w:rPr>
          <w:sz w:val="28"/>
          <w:szCs w:val="28"/>
        </w:rPr>
      </w:pPr>
    </w:p>
    <w:p w:rsidR="008C467C" w:rsidRPr="008C467C" w:rsidRDefault="008C467C" w:rsidP="001556CA">
      <w:pPr>
        <w:pStyle w:val="aff"/>
        <w:numPr>
          <w:ilvl w:val="1"/>
          <w:numId w:val="10"/>
        </w:numPr>
        <w:ind w:left="0" w:firstLine="0"/>
        <w:jc w:val="both"/>
        <w:rPr>
          <w:sz w:val="28"/>
          <w:szCs w:val="28"/>
        </w:rPr>
      </w:pPr>
      <w:r w:rsidRPr="008C467C">
        <w:rPr>
          <w:sz w:val="28"/>
          <w:szCs w:val="28"/>
        </w:rPr>
        <w:t>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ФЗ-272 «Об образовании в Российской Федерации», другими федеральными, краевыми законами и иными нормативными правовыми актами, содержащими нормы трудового права.</w:t>
      </w:r>
    </w:p>
    <w:p w:rsidR="008C467C" w:rsidRPr="008C467C" w:rsidRDefault="008C467C" w:rsidP="001556CA">
      <w:pPr>
        <w:pStyle w:val="aff"/>
        <w:numPr>
          <w:ilvl w:val="1"/>
          <w:numId w:val="10"/>
        </w:numPr>
        <w:ind w:left="0" w:firstLine="0"/>
        <w:jc w:val="both"/>
        <w:rPr>
          <w:sz w:val="28"/>
          <w:szCs w:val="28"/>
        </w:rPr>
      </w:pPr>
      <w:r w:rsidRPr="008C467C">
        <w:rPr>
          <w:color w:val="000000"/>
          <w:spacing w:val="-5"/>
          <w:sz w:val="28"/>
          <w:szCs w:val="28"/>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МБОУ СОШ № 2 г.Канска</w:t>
      </w:r>
    </w:p>
    <w:p w:rsidR="008C467C" w:rsidRPr="008C467C" w:rsidRDefault="008C467C" w:rsidP="001556CA">
      <w:pPr>
        <w:pStyle w:val="aff"/>
        <w:numPr>
          <w:ilvl w:val="1"/>
          <w:numId w:val="10"/>
        </w:numPr>
        <w:ind w:left="0" w:firstLine="0"/>
        <w:jc w:val="both"/>
        <w:rPr>
          <w:sz w:val="28"/>
          <w:szCs w:val="28"/>
        </w:rPr>
      </w:pPr>
      <w:r w:rsidRPr="008C467C">
        <w:rPr>
          <w:color w:val="000000"/>
          <w:spacing w:val="-5"/>
          <w:sz w:val="28"/>
          <w:szCs w:val="28"/>
        </w:rPr>
        <w:t>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8C467C" w:rsidRPr="008C467C" w:rsidRDefault="008C467C" w:rsidP="001556CA">
      <w:pPr>
        <w:pStyle w:val="aff"/>
        <w:numPr>
          <w:ilvl w:val="1"/>
          <w:numId w:val="10"/>
        </w:numPr>
        <w:ind w:left="0" w:firstLine="0"/>
        <w:jc w:val="both"/>
        <w:rPr>
          <w:sz w:val="28"/>
          <w:szCs w:val="28"/>
        </w:rPr>
      </w:pPr>
      <w:r w:rsidRPr="008C467C">
        <w:rPr>
          <w:color w:val="000000"/>
          <w:spacing w:val="-5"/>
          <w:sz w:val="28"/>
          <w:szCs w:val="28"/>
        </w:rPr>
        <w:t>Правила утверждаются работодателем с учетом мнения выборного органа первичной профсоюзной организации в порядке, установленном ст.372 ТК РФ для принятия локальных нормативных актов.</w:t>
      </w:r>
    </w:p>
    <w:p w:rsidR="008C467C" w:rsidRPr="008C467C" w:rsidRDefault="008C467C" w:rsidP="001556CA">
      <w:pPr>
        <w:pStyle w:val="aff"/>
        <w:numPr>
          <w:ilvl w:val="1"/>
          <w:numId w:val="10"/>
        </w:numPr>
        <w:ind w:left="0" w:firstLine="0"/>
        <w:jc w:val="both"/>
        <w:rPr>
          <w:sz w:val="28"/>
          <w:szCs w:val="28"/>
        </w:rPr>
      </w:pPr>
      <w:r w:rsidRPr="008C467C">
        <w:rPr>
          <w:color w:val="000000"/>
          <w:spacing w:val="-5"/>
          <w:sz w:val="28"/>
          <w:szCs w:val="28"/>
        </w:rPr>
        <w:t>Правила внутреннего трудового распорядка обязательны для всех работников образовательного учреждения.</w:t>
      </w:r>
    </w:p>
    <w:p w:rsidR="008C467C" w:rsidRPr="008C467C" w:rsidRDefault="008C467C" w:rsidP="008C467C">
      <w:pPr>
        <w:pStyle w:val="aff"/>
        <w:ind w:left="466"/>
        <w:rPr>
          <w:color w:val="000000"/>
          <w:spacing w:val="-5"/>
          <w:sz w:val="28"/>
          <w:szCs w:val="28"/>
        </w:rPr>
      </w:pPr>
    </w:p>
    <w:p w:rsidR="008C467C" w:rsidRPr="008C467C" w:rsidRDefault="008C467C" w:rsidP="00AD2C08">
      <w:pPr>
        <w:pStyle w:val="aff"/>
        <w:ind w:left="466"/>
        <w:jc w:val="center"/>
        <w:rPr>
          <w:b/>
          <w:color w:val="000000"/>
          <w:spacing w:val="-5"/>
          <w:sz w:val="28"/>
          <w:szCs w:val="28"/>
        </w:rPr>
      </w:pPr>
      <w:r w:rsidRPr="008C467C">
        <w:rPr>
          <w:b/>
          <w:color w:val="000000"/>
          <w:spacing w:val="-5"/>
          <w:sz w:val="28"/>
          <w:szCs w:val="28"/>
          <w:lang w:val="en-US"/>
        </w:rPr>
        <w:t>II</w:t>
      </w:r>
      <w:r w:rsidRPr="008C467C">
        <w:rPr>
          <w:b/>
          <w:color w:val="000000"/>
          <w:spacing w:val="-5"/>
          <w:sz w:val="28"/>
          <w:szCs w:val="28"/>
        </w:rPr>
        <w:t>. Порядок прием, перевода и увольнения работников.</w:t>
      </w:r>
    </w:p>
    <w:p w:rsidR="008C467C" w:rsidRPr="008C467C" w:rsidRDefault="008C467C" w:rsidP="008C467C">
      <w:pPr>
        <w:pStyle w:val="aff"/>
        <w:rPr>
          <w:color w:val="000000"/>
          <w:spacing w:val="-5"/>
          <w:sz w:val="28"/>
          <w:szCs w:val="28"/>
        </w:rPr>
      </w:pPr>
    </w:p>
    <w:p w:rsidR="008C467C" w:rsidRPr="008C467C" w:rsidRDefault="008C467C" w:rsidP="008C467C">
      <w:pPr>
        <w:jc w:val="both"/>
        <w:rPr>
          <w:sz w:val="28"/>
          <w:szCs w:val="28"/>
        </w:rPr>
      </w:pPr>
      <w:r w:rsidRPr="008C467C">
        <w:rPr>
          <w:sz w:val="28"/>
          <w:szCs w:val="28"/>
        </w:rPr>
        <w:t xml:space="preserve">       2.1. Порядок прием на работу:</w:t>
      </w:r>
    </w:p>
    <w:p w:rsidR="008C467C" w:rsidRPr="008C467C" w:rsidRDefault="008C467C" w:rsidP="008C467C">
      <w:pPr>
        <w:jc w:val="both"/>
        <w:rPr>
          <w:sz w:val="28"/>
          <w:szCs w:val="28"/>
        </w:rPr>
      </w:pPr>
      <w:r w:rsidRPr="008C467C">
        <w:rPr>
          <w:sz w:val="28"/>
          <w:szCs w:val="28"/>
        </w:rPr>
        <w:t xml:space="preserve">       2.1.1. Работники реализуют свое право на труд путем заключения трудового договора о работе в МБОУ СОШ № 2 г.Канска.</w:t>
      </w:r>
    </w:p>
    <w:p w:rsidR="008C467C" w:rsidRPr="008C467C" w:rsidRDefault="008C467C" w:rsidP="008C467C">
      <w:pPr>
        <w:jc w:val="both"/>
        <w:rPr>
          <w:sz w:val="28"/>
          <w:szCs w:val="28"/>
        </w:rPr>
      </w:pPr>
      <w:r w:rsidRPr="008C467C">
        <w:rPr>
          <w:sz w:val="28"/>
          <w:szCs w:val="28"/>
        </w:rPr>
        <w:t xml:space="preserve">       2.1.2. Трудовой договор заключается по основному  месту работы на неопределенный срок.</w:t>
      </w:r>
    </w:p>
    <w:p w:rsidR="008C467C" w:rsidRPr="008C467C" w:rsidRDefault="008C467C" w:rsidP="008C467C">
      <w:pPr>
        <w:jc w:val="both"/>
        <w:rPr>
          <w:sz w:val="28"/>
          <w:szCs w:val="28"/>
        </w:rPr>
      </w:pPr>
      <w:r w:rsidRPr="008C467C">
        <w:rPr>
          <w:sz w:val="28"/>
          <w:szCs w:val="28"/>
        </w:rPr>
        <w:t xml:space="preserve">         Заключение срочного трудового договора допускается, когда трудовые отношения не могут быть установлены на неопределенный срок с учетом </w:t>
      </w:r>
      <w:r w:rsidRPr="008C467C">
        <w:rPr>
          <w:sz w:val="28"/>
          <w:szCs w:val="28"/>
        </w:rPr>
        <w:lastRenderedPageBreak/>
        <w:t>характера предстоящей работы или условий ее выполнения по основаниям, предусмотренным ч.1.ст.59 ТК РФ. В случаях</w:t>
      </w:r>
    </w:p>
    <w:p w:rsidR="008C467C" w:rsidRPr="008C467C" w:rsidRDefault="008C467C" w:rsidP="008C467C">
      <w:pPr>
        <w:jc w:val="both"/>
        <w:rPr>
          <w:sz w:val="28"/>
          <w:szCs w:val="28"/>
        </w:rPr>
      </w:pPr>
      <w:r w:rsidRPr="008C467C">
        <w:rPr>
          <w:sz w:val="28"/>
          <w:szCs w:val="28"/>
        </w:rPr>
        <w:t>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8C467C" w:rsidRPr="008C467C" w:rsidRDefault="008C467C" w:rsidP="008C467C">
      <w:pPr>
        <w:jc w:val="both"/>
        <w:rPr>
          <w:sz w:val="28"/>
          <w:szCs w:val="28"/>
        </w:rPr>
      </w:pPr>
      <w:r w:rsidRPr="008C467C">
        <w:rPr>
          <w:sz w:val="28"/>
          <w:szCs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8C467C" w:rsidRPr="008C467C" w:rsidRDefault="008C467C" w:rsidP="008C467C">
      <w:pPr>
        <w:jc w:val="both"/>
        <w:rPr>
          <w:sz w:val="28"/>
          <w:szCs w:val="28"/>
        </w:rPr>
      </w:pPr>
      <w:r w:rsidRPr="008C467C">
        <w:rPr>
          <w:sz w:val="28"/>
          <w:szCs w:val="28"/>
        </w:rPr>
        <w:t>Испытание при приеме на работу не устанавливается для:</w:t>
      </w:r>
    </w:p>
    <w:p w:rsidR="008C467C" w:rsidRPr="008C467C" w:rsidRDefault="008C467C" w:rsidP="001556CA">
      <w:pPr>
        <w:numPr>
          <w:ilvl w:val="1"/>
          <w:numId w:val="11"/>
        </w:numPr>
        <w:tabs>
          <w:tab w:val="left" w:pos="701"/>
        </w:tabs>
        <w:jc w:val="both"/>
        <w:rPr>
          <w:sz w:val="28"/>
          <w:szCs w:val="28"/>
        </w:rPr>
      </w:pPr>
      <w:r w:rsidRPr="008C467C">
        <w:rPr>
          <w:sz w:val="28"/>
          <w:szCs w:val="28"/>
        </w:rPr>
        <w:t xml:space="preserve"> беременных женщин и женщин, имеющих детей в возрасте до полутора лет;</w:t>
      </w:r>
    </w:p>
    <w:p w:rsidR="008C467C" w:rsidRPr="008C467C" w:rsidRDefault="008C467C" w:rsidP="001556CA">
      <w:pPr>
        <w:numPr>
          <w:ilvl w:val="1"/>
          <w:numId w:val="11"/>
        </w:numPr>
        <w:tabs>
          <w:tab w:val="left" w:pos="701"/>
        </w:tabs>
        <w:jc w:val="both"/>
        <w:rPr>
          <w:sz w:val="28"/>
          <w:szCs w:val="28"/>
        </w:rPr>
      </w:pPr>
      <w:r w:rsidRPr="008C467C">
        <w:rPr>
          <w:sz w:val="28"/>
          <w:szCs w:val="28"/>
        </w:rPr>
        <w:t xml:space="preserve"> лиц, не достигших возраста восемнадцати лет;</w:t>
      </w:r>
    </w:p>
    <w:p w:rsidR="008C467C" w:rsidRPr="008C467C" w:rsidRDefault="008C467C" w:rsidP="001556CA">
      <w:pPr>
        <w:numPr>
          <w:ilvl w:val="1"/>
          <w:numId w:val="11"/>
        </w:numPr>
        <w:tabs>
          <w:tab w:val="left" w:pos="701"/>
        </w:tabs>
        <w:jc w:val="both"/>
        <w:rPr>
          <w:sz w:val="28"/>
          <w:szCs w:val="28"/>
        </w:rPr>
      </w:pPr>
      <w:r w:rsidRPr="008C467C">
        <w:rPr>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8C467C" w:rsidRPr="008C467C" w:rsidRDefault="008C467C" w:rsidP="001556CA">
      <w:pPr>
        <w:numPr>
          <w:ilvl w:val="1"/>
          <w:numId w:val="11"/>
        </w:numPr>
        <w:tabs>
          <w:tab w:val="left" w:pos="0"/>
        </w:tabs>
        <w:ind w:left="701" w:hanging="135"/>
        <w:jc w:val="both"/>
        <w:rPr>
          <w:sz w:val="28"/>
          <w:szCs w:val="28"/>
        </w:rPr>
      </w:pPr>
      <w:r w:rsidRPr="008C467C">
        <w:rPr>
          <w:sz w:val="28"/>
          <w:szCs w:val="28"/>
        </w:rPr>
        <w:t>лиц, избранных на выборную должность на оплачиваемую работу;</w:t>
      </w:r>
    </w:p>
    <w:p w:rsidR="008C467C" w:rsidRPr="008C467C" w:rsidRDefault="008C467C" w:rsidP="001556CA">
      <w:pPr>
        <w:numPr>
          <w:ilvl w:val="1"/>
          <w:numId w:val="11"/>
        </w:numPr>
        <w:tabs>
          <w:tab w:val="left" w:pos="0"/>
          <w:tab w:val="left" w:pos="791"/>
        </w:tabs>
        <w:ind w:left="1" w:right="20" w:firstLine="565"/>
        <w:jc w:val="both"/>
        <w:rPr>
          <w:sz w:val="28"/>
          <w:szCs w:val="28"/>
        </w:rPr>
      </w:pPr>
      <w:r w:rsidRPr="008C467C">
        <w:rPr>
          <w:sz w:val="28"/>
          <w:szCs w:val="28"/>
        </w:rPr>
        <w:t>лиц, приглашенных на работу в порядке перевода от другого работодателя по согласованию между работодателями;</w:t>
      </w:r>
    </w:p>
    <w:p w:rsidR="008C467C" w:rsidRPr="008C467C" w:rsidRDefault="008C467C" w:rsidP="001556CA">
      <w:pPr>
        <w:numPr>
          <w:ilvl w:val="1"/>
          <w:numId w:val="11"/>
        </w:numPr>
        <w:tabs>
          <w:tab w:val="left" w:pos="0"/>
        </w:tabs>
        <w:ind w:left="701" w:hanging="135"/>
        <w:jc w:val="both"/>
        <w:rPr>
          <w:sz w:val="28"/>
          <w:szCs w:val="28"/>
        </w:rPr>
      </w:pPr>
      <w:r w:rsidRPr="008C467C">
        <w:rPr>
          <w:sz w:val="28"/>
          <w:szCs w:val="28"/>
        </w:rPr>
        <w:t>лиц, заключающих трудовой договор на срок до двух месяцев;</w:t>
      </w:r>
    </w:p>
    <w:p w:rsidR="008C467C" w:rsidRPr="008C467C" w:rsidRDefault="008C467C" w:rsidP="001556CA">
      <w:pPr>
        <w:numPr>
          <w:ilvl w:val="1"/>
          <w:numId w:val="11"/>
        </w:numPr>
        <w:tabs>
          <w:tab w:val="left" w:pos="0"/>
          <w:tab w:val="left" w:pos="781"/>
        </w:tabs>
        <w:ind w:left="1" w:firstLine="565"/>
        <w:jc w:val="both"/>
        <w:rPr>
          <w:sz w:val="28"/>
          <w:szCs w:val="28"/>
        </w:rPr>
      </w:pPr>
      <w:r w:rsidRPr="008C467C">
        <w:rPr>
          <w:sz w:val="28"/>
          <w:szCs w:val="28"/>
        </w:rPr>
        <w:t>иных лиц в случаях, предусмотренных ТК РФ, иными федеральными законами, коллективным договором.</w:t>
      </w:r>
    </w:p>
    <w:p w:rsidR="008C467C" w:rsidRPr="008C467C" w:rsidRDefault="008C467C" w:rsidP="008C467C">
      <w:pPr>
        <w:tabs>
          <w:tab w:val="left" w:pos="0"/>
        </w:tabs>
        <w:ind w:firstLine="540"/>
        <w:jc w:val="both"/>
        <w:rPr>
          <w:sz w:val="28"/>
          <w:szCs w:val="28"/>
        </w:rPr>
      </w:pPr>
      <w:r w:rsidRPr="008C467C">
        <w:rPr>
          <w:sz w:val="28"/>
          <w:szCs w:val="28"/>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8C467C" w:rsidRPr="008C467C" w:rsidRDefault="008C467C" w:rsidP="008C467C">
      <w:pPr>
        <w:tabs>
          <w:tab w:val="left" w:pos="0"/>
        </w:tabs>
        <w:ind w:firstLine="540"/>
        <w:jc w:val="both"/>
        <w:rPr>
          <w:sz w:val="28"/>
          <w:szCs w:val="28"/>
        </w:rPr>
      </w:pPr>
      <w:r w:rsidRPr="008C467C">
        <w:rPr>
          <w:sz w:val="28"/>
          <w:szCs w:val="28"/>
        </w:rPr>
        <w:t>2.1.5. Трудовой договор составляется в письменной форме и подписывается сторонами</w:t>
      </w:r>
    </w:p>
    <w:p w:rsidR="008C467C" w:rsidRPr="008C467C" w:rsidRDefault="008C467C" w:rsidP="001556CA">
      <w:pPr>
        <w:numPr>
          <w:ilvl w:val="0"/>
          <w:numId w:val="11"/>
        </w:numPr>
        <w:tabs>
          <w:tab w:val="left" w:pos="0"/>
          <w:tab w:val="left" w:pos="168"/>
        </w:tabs>
        <w:ind w:left="561" w:hanging="561"/>
        <w:jc w:val="both"/>
        <w:rPr>
          <w:sz w:val="28"/>
          <w:szCs w:val="28"/>
        </w:rPr>
      </w:pPr>
      <w:r w:rsidRPr="008C467C">
        <w:rPr>
          <w:sz w:val="28"/>
          <w:szCs w:val="28"/>
        </w:rPr>
        <w:t xml:space="preserve">двух экземплярах, один из которых хранится в МБОУ СОШ № 2 г.Канска, другой - у работника. </w:t>
      </w:r>
    </w:p>
    <w:p w:rsidR="008C467C" w:rsidRPr="008C467C" w:rsidRDefault="008C467C" w:rsidP="008C467C">
      <w:pPr>
        <w:tabs>
          <w:tab w:val="left" w:pos="0"/>
          <w:tab w:val="left" w:pos="168"/>
        </w:tabs>
        <w:ind w:firstLine="540"/>
        <w:jc w:val="both"/>
        <w:rPr>
          <w:sz w:val="28"/>
          <w:szCs w:val="28"/>
        </w:rPr>
      </w:pPr>
      <w:r w:rsidRPr="008C467C">
        <w:rPr>
          <w:sz w:val="28"/>
          <w:szCs w:val="28"/>
        </w:rPr>
        <w:t>2.1.6. Прием педагогических работников на работу производится с учетом требований,</w:t>
      </w:r>
    </w:p>
    <w:p w:rsidR="008C467C" w:rsidRPr="008C467C" w:rsidRDefault="008C467C" w:rsidP="008C467C">
      <w:pPr>
        <w:tabs>
          <w:tab w:val="left" w:pos="0"/>
        </w:tabs>
        <w:ind w:right="20" w:firstLine="540"/>
        <w:jc w:val="both"/>
        <w:rPr>
          <w:sz w:val="28"/>
          <w:szCs w:val="28"/>
        </w:rPr>
      </w:pPr>
      <w:r w:rsidRPr="008C467C">
        <w:rPr>
          <w:sz w:val="28"/>
          <w:szCs w:val="28"/>
        </w:rPr>
        <w:t>предусмотренных ст. 331 ТК РФ и ст. 46 Федерального закона № 273 «Об образовании в РФ».</w:t>
      </w:r>
    </w:p>
    <w:p w:rsidR="008C467C" w:rsidRPr="008C467C" w:rsidRDefault="008C467C" w:rsidP="008C467C">
      <w:pPr>
        <w:tabs>
          <w:tab w:val="left" w:pos="0"/>
        </w:tabs>
        <w:ind w:firstLine="540"/>
        <w:jc w:val="both"/>
        <w:rPr>
          <w:sz w:val="28"/>
          <w:szCs w:val="28"/>
        </w:rPr>
      </w:pPr>
      <w:r w:rsidRPr="008C467C">
        <w:rPr>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C467C" w:rsidRPr="008C467C" w:rsidRDefault="008C467C" w:rsidP="008C467C">
      <w:pPr>
        <w:tabs>
          <w:tab w:val="left" w:pos="0"/>
        </w:tabs>
        <w:ind w:firstLine="540"/>
        <w:jc w:val="both"/>
        <w:rPr>
          <w:sz w:val="28"/>
          <w:szCs w:val="28"/>
        </w:rPr>
      </w:pPr>
      <w:r w:rsidRPr="008C467C">
        <w:rPr>
          <w:sz w:val="28"/>
          <w:szCs w:val="28"/>
        </w:rPr>
        <w:t>К педагогической деятельности не допускаются лица:</w:t>
      </w:r>
    </w:p>
    <w:p w:rsidR="008C467C" w:rsidRPr="008C467C" w:rsidRDefault="008C467C" w:rsidP="001556CA">
      <w:pPr>
        <w:numPr>
          <w:ilvl w:val="0"/>
          <w:numId w:val="12"/>
        </w:numPr>
        <w:tabs>
          <w:tab w:val="left" w:pos="0"/>
          <w:tab w:val="left" w:pos="834"/>
        </w:tabs>
        <w:ind w:firstLine="565"/>
        <w:jc w:val="both"/>
        <w:rPr>
          <w:sz w:val="28"/>
          <w:szCs w:val="28"/>
        </w:rPr>
      </w:pPr>
      <w:r w:rsidRPr="008C467C">
        <w:rPr>
          <w:sz w:val="28"/>
          <w:szCs w:val="28"/>
        </w:rPr>
        <w:t>лишенные права заниматься педагогической деятельностью в соответствии с вступившим в законную силу приговором суда;</w:t>
      </w:r>
    </w:p>
    <w:p w:rsidR="008C467C" w:rsidRPr="008C467C" w:rsidRDefault="008C467C" w:rsidP="001556CA">
      <w:pPr>
        <w:numPr>
          <w:ilvl w:val="0"/>
          <w:numId w:val="12"/>
        </w:numPr>
        <w:tabs>
          <w:tab w:val="left" w:pos="0"/>
          <w:tab w:val="left" w:pos="750"/>
        </w:tabs>
        <w:ind w:firstLine="565"/>
        <w:jc w:val="both"/>
        <w:rPr>
          <w:sz w:val="28"/>
          <w:szCs w:val="28"/>
        </w:rPr>
      </w:pPr>
      <w:r w:rsidRPr="008C467C">
        <w:rPr>
          <w:sz w:val="28"/>
          <w:szCs w:val="28"/>
        </w:rPr>
        <w:t xml:space="preserve">имеющие или имевшие судимость, подвергавшиеся уголовному преследованию (за исключением лиц, уголовное преследование в отношении </w:t>
      </w:r>
      <w:r w:rsidRPr="008C467C">
        <w:rPr>
          <w:sz w:val="28"/>
          <w:szCs w:val="28"/>
        </w:rPr>
        <w:lastRenderedPageBreak/>
        <w:t>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статьи 331 ТК РФ;</w:t>
      </w:r>
    </w:p>
    <w:p w:rsidR="008C467C" w:rsidRPr="008C467C" w:rsidRDefault="008C467C" w:rsidP="001556CA">
      <w:pPr>
        <w:numPr>
          <w:ilvl w:val="0"/>
          <w:numId w:val="12"/>
        </w:numPr>
        <w:tabs>
          <w:tab w:val="left" w:pos="0"/>
          <w:tab w:val="left" w:pos="755"/>
        </w:tabs>
        <w:ind w:firstLine="565"/>
        <w:jc w:val="both"/>
        <w:rPr>
          <w:sz w:val="28"/>
          <w:szCs w:val="28"/>
        </w:rPr>
      </w:pPr>
      <w:r w:rsidRPr="008C467C">
        <w:rPr>
          <w:sz w:val="28"/>
          <w:szCs w:val="28"/>
        </w:rPr>
        <w:t>имеющие неснятую или непогашенную судимость за иные умышленные тяжкие и особо тяжкие преступления, не указанные в абзаце третьем части второй статьи 331 ТК РФ;</w:t>
      </w:r>
    </w:p>
    <w:p w:rsidR="008C467C" w:rsidRPr="008C467C" w:rsidRDefault="008C467C" w:rsidP="00D87CB9">
      <w:pPr>
        <w:numPr>
          <w:ilvl w:val="0"/>
          <w:numId w:val="12"/>
        </w:numPr>
        <w:tabs>
          <w:tab w:val="left" w:pos="0"/>
        </w:tabs>
        <w:jc w:val="both"/>
        <w:rPr>
          <w:sz w:val="28"/>
          <w:szCs w:val="28"/>
        </w:rPr>
      </w:pPr>
      <w:r w:rsidRPr="008C467C">
        <w:rPr>
          <w:sz w:val="28"/>
          <w:szCs w:val="28"/>
        </w:rPr>
        <w:t>признанные недееспособными в установленном федеральным законом порядке;</w:t>
      </w:r>
    </w:p>
    <w:p w:rsidR="008C467C" w:rsidRPr="008C467C" w:rsidRDefault="008C467C" w:rsidP="001556CA">
      <w:pPr>
        <w:numPr>
          <w:ilvl w:val="0"/>
          <w:numId w:val="12"/>
        </w:numPr>
        <w:tabs>
          <w:tab w:val="left" w:pos="0"/>
          <w:tab w:val="left" w:pos="798"/>
        </w:tabs>
        <w:ind w:firstLine="565"/>
        <w:jc w:val="both"/>
        <w:rPr>
          <w:sz w:val="28"/>
          <w:szCs w:val="28"/>
        </w:rPr>
      </w:pPr>
      <w:r w:rsidRPr="008C467C">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C467C" w:rsidRPr="008C467C" w:rsidRDefault="008C467C" w:rsidP="008C467C">
      <w:pPr>
        <w:tabs>
          <w:tab w:val="left" w:pos="0"/>
        </w:tabs>
        <w:ind w:firstLine="540"/>
        <w:jc w:val="both"/>
        <w:rPr>
          <w:sz w:val="28"/>
          <w:szCs w:val="28"/>
        </w:rPr>
      </w:pPr>
      <w:r w:rsidRPr="008C467C">
        <w:rPr>
          <w:sz w:val="28"/>
          <w:szCs w:val="28"/>
        </w:rPr>
        <w:t>Лица из числа указанных в абзаце третьем части второй статьи 331 ТК РФ,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8C467C" w:rsidRPr="008C467C" w:rsidRDefault="008C467C" w:rsidP="001556CA">
      <w:pPr>
        <w:numPr>
          <w:ilvl w:val="0"/>
          <w:numId w:val="13"/>
        </w:numPr>
        <w:tabs>
          <w:tab w:val="left" w:pos="0"/>
          <w:tab w:val="left" w:pos="226"/>
        </w:tabs>
        <w:ind w:hanging="1"/>
        <w:jc w:val="both"/>
        <w:rPr>
          <w:sz w:val="28"/>
          <w:szCs w:val="28"/>
        </w:rPr>
      </w:pPr>
      <w:r w:rsidRPr="008C467C">
        <w:rPr>
          <w:sz w:val="28"/>
          <w:szCs w:val="28"/>
        </w:rPr>
        <w:t>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w:t>
      </w:r>
    </w:p>
    <w:p w:rsidR="008C467C" w:rsidRPr="008C467C" w:rsidRDefault="008C467C" w:rsidP="001556CA">
      <w:pPr>
        <w:numPr>
          <w:ilvl w:val="0"/>
          <w:numId w:val="13"/>
        </w:numPr>
        <w:tabs>
          <w:tab w:val="left" w:pos="0"/>
          <w:tab w:val="left" w:pos="253"/>
        </w:tabs>
        <w:ind w:hanging="1"/>
        <w:jc w:val="both"/>
        <w:rPr>
          <w:sz w:val="28"/>
          <w:szCs w:val="28"/>
        </w:rPr>
      </w:pPr>
      <w:r w:rsidRPr="008C467C">
        <w:rPr>
          <w:sz w:val="28"/>
          <w:szCs w:val="28"/>
        </w:rPr>
        <w:t>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8C467C" w:rsidRPr="008C467C" w:rsidRDefault="008C467C" w:rsidP="008C467C">
      <w:pPr>
        <w:tabs>
          <w:tab w:val="left" w:pos="0"/>
        </w:tabs>
        <w:ind w:firstLine="540"/>
        <w:jc w:val="both"/>
        <w:rPr>
          <w:sz w:val="28"/>
          <w:szCs w:val="28"/>
        </w:rPr>
      </w:pPr>
      <w:r w:rsidRPr="008C467C">
        <w:rPr>
          <w:sz w:val="28"/>
          <w:szCs w:val="28"/>
        </w:rPr>
        <w:t>2.1.7. При заключении трудового договора лицо, поступающее на работу, предъявляет работодателю в соответствии со ст. 65 ТК РФ:</w:t>
      </w:r>
    </w:p>
    <w:p w:rsidR="008C467C" w:rsidRPr="008C467C" w:rsidRDefault="008C467C" w:rsidP="001556CA">
      <w:pPr>
        <w:numPr>
          <w:ilvl w:val="1"/>
          <w:numId w:val="13"/>
        </w:numPr>
        <w:tabs>
          <w:tab w:val="left" w:pos="0"/>
        </w:tabs>
        <w:ind w:hanging="135"/>
        <w:jc w:val="both"/>
        <w:rPr>
          <w:sz w:val="28"/>
          <w:szCs w:val="28"/>
        </w:rPr>
      </w:pPr>
      <w:r w:rsidRPr="008C467C">
        <w:rPr>
          <w:sz w:val="28"/>
          <w:szCs w:val="28"/>
        </w:rPr>
        <w:t>паспорт или иной документ, удостоверяющий личность;</w:t>
      </w:r>
    </w:p>
    <w:p w:rsidR="008C467C" w:rsidRPr="008C467C" w:rsidRDefault="008C467C" w:rsidP="001556CA">
      <w:pPr>
        <w:numPr>
          <w:ilvl w:val="1"/>
          <w:numId w:val="13"/>
        </w:numPr>
        <w:tabs>
          <w:tab w:val="left" w:pos="0"/>
          <w:tab w:val="left" w:pos="731"/>
        </w:tabs>
        <w:ind w:firstLine="565"/>
        <w:jc w:val="both"/>
        <w:rPr>
          <w:sz w:val="28"/>
          <w:szCs w:val="28"/>
        </w:rPr>
      </w:pPr>
      <w:r w:rsidRPr="008C467C">
        <w:rPr>
          <w:sz w:val="28"/>
          <w:szCs w:val="28"/>
        </w:rPr>
        <w:t>трудовую книжку и (или) сведения о трудовой деятельности (статья 66.1 ТК РФ), за исключением случаев, если трудовой договор заключается впервые;</w:t>
      </w:r>
    </w:p>
    <w:p w:rsidR="008C467C" w:rsidRPr="008C467C" w:rsidRDefault="008C467C" w:rsidP="001556CA">
      <w:pPr>
        <w:numPr>
          <w:ilvl w:val="1"/>
          <w:numId w:val="13"/>
        </w:numPr>
        <w:tabs>
          <w:tab w:val="left" w:pos="0"/>
          <w:tab w:val="left" w:pos="995"/>
        </w:tabs>
        <w:ind w:firstLine="565"/>
        <w:jc w:val="both"/>
        <w:rPr>
          <w:sz w:val="28"/>
          <w:szCs w:val="28"/>
        </w:rPr>
      </w:pPr>
      <w:r w:rsidRPr="008C467C">
        <w:rPr>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8C467C" w:rsidRPr="008C467C" w:rsidRDefault="008C467C" w:rsidP="001556CA">
      <w:pPr>
        <w:numPr>
          <w:ilvl w:val="1"/>
          <w:numId w:val="13"/>
        </w:numPr>
        <w:tabs>
          <w:tab w:val="left" w:pos="0"/>
          <w:tab w:val="left" w:pos="995"/>
        </w:tabs>
        <w:ind w:firstLine="565"/>
        <w:jc w:val="both"/>
        <w:rPr>
          <w:sz w:val="28"/>
          <w:szCs w:val="28"/>
        </w:rPr>
      </w:pPr>
      <w:r w:rsidRPr="008C467C">
        <w:rPr>
          <w:sz w:val="28"/>
          <w:szCs w:val="28"/>
        </w:rPr>
        <w:t>документы воинского учета - для военнообязанных и лиц, подлежащих призыву на военную службу;</w:t>
      </w:r>
    </w:p>
    <w:p w:rsidR="008C467C" w:rsidRPr="008C467C" w:rsidRDefault="008C467C" w:rsidP="001556CA">
      <w:pPr>
        <w:numPr>
          <w:ilvl w:val="1"/>
          <w:numId w:val="13"/>
        </w:numPr>
        <w:tabs>
          <w:tab w:val="left" w:pos="0"/>
        </w:tabs>
        <w:ind w:firstLine="565"/>
        <w:jc w:val="both"/>
        <w:rPr>
          <w:sz w:val="28"/>
          <w:szCs w:val="28"/>
        </w:rPr>
      </w:pPr>
      <w:r w:rsidRPr="008C467C">
        <w:rPr>
          <w:sz w:val="28"/>
          <w:szCs w:val="28"/>
        </w:rPr>
        <w:lastRenderedPageBreak/>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8C467C" w:rsidRPr="008C467C" w:rsidRDefault="008C467C" w:rsidP="001556CA">
      <w:pPr>
        <w:numPr>
          <w:ilvl w:val="1"/>
          <w:numId w:val="13"/>
        </w:numPr>
        <w:tabs>
          <w:tab w:val="left" w:pos="0"/>
          <w:tab w:val="left" w:pos="736"/>
        </w:tabs>
        <w:ind w:firstLine="565"/>
        <w:jc w:val="both"/>
        <w:rPr>
          <w:sz w:val="28"/>
          <w:szCs w:val="28"/>
        </w:rPr>
      </w:pPr>
      <w:r w:rsidRPr="008C467C">
        <w:rPr>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8C467C" w:rsidRPr="008C467C" w:rsidRDefault="008C467C" w:rsidP="001556CA">
      <w:pPr>
        <w:numPr>
          <w:ilvl w:val="1"/>
          <w:numId w:val="13"/>
        </w:numPr>
        <w:tabs>
          <w:tab w:val="left" w:pos="0"/>
          <w:tab w:val="left" w:pos="767"/>
        </w:tabs>
        <w:ind w:firstLine="565"/>
        <w:jc w:val="both"/>
        <w:rPr>
          <w:sz w:val="28"/>
          <w:szCs w:val="28"/>
        </w:rPr>
      </w:pPr>
      <w:r w:rsidRPr="008C467C">
        <w:rPr>
          <w:sz w:val="28"/>
          <w:szCs w:val="28"/>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w:t>
      </w:r>
    </w:p>
    <w:p w:rsidR="008C467C" w:rsidRPr="008C467C" w:rsidRDefault="008C467C" w:rsidP="001556CA">
      <w:pPr>
        <w:numPr>
          <w:ilvl w:val="0"/>
          <w:numId w:val="13"/>
        </w:numPr>
        <w:tabs>
          <w:tab w:val="left" w:pos="0"/>
          <w:tab w:val="left" w:pos="291"/>
        </w:tabs>
        <w:ind w:hanging="1"/>
        <w:jc w:val="both"/>
        <w:rPr>
          <w:sz w:val="28"/>
          <w:szCs w:val="28"/>
        </w:rPr>
      </w:pPr>
      <w:r w:rsidRPr="008C467C">
        <w:rPr>
          <w:sz w:val="28"/>
          <w:szCs w:val="28"/>
        </w:rPr>
        <w:t>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8C467C" w:rsidRPr="008C467C" w:rsidRDefault="008C467C" w:rsidP="008C467C">
      <w:pPr>
        <w:tabs>
          <w:tab w:val="left" w:pos="0"/>
        </w:tabs>
        <w:ind w:firstLine="540"/>
        <w:jc w:val="both"/>
        <w:rPr>
          <w:sz w:val="28"/>
          <w:szCs w:val="28"/>
        </w:rPr>
      </w:pPr>
      <w:r w:rsidRPr="008C467C">
        <w:rPr>
          <w:sz w:val="28"/>
          <w:szCs w:val="28"/>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8C467C" w:rsidRPr="008C467C" w:rsidRDefault="008C467C" w:rsidP="008C467C">
      <w:pPr>
        <w:tabs>
          <w:tab w:val="left" w:pos="0"/>
        </w:tabs>
        <w:ind w:firstLine="540"/>
        <w:jc w:val="both"/>
        <w:rPr>
          <w:sz w:val="28"/>
          <w:szCs w:val="28"/>
        </w:rPr>
      </w:pPr>
      <w:r w:rsidRPr="008C467C">
        <w:rPr>
          <w:sz w:val="28"/>
          <w:szCs w:val="28"/>
        </w:rPr>
        <w:t>2.1.9. При заключении трудового договора впервые работодателем оформляется трудовая книжка (за исключением случаев, если в соответствии с ТК РФ,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w:t>
      </w:r>
    </w:p>
    <w:p w:rsidR="008C467C" w:rsidRPr="008C467C" w:rsidRDefault="008C467C" w:rsidP="008C467C">
      <w:pPr>
        <w:tabs>
          <w:tab w:val="left" w:pos="0"/>
        </w:tabs>
        <w:ind w:firstLine="540"/>
        <w:jc w:val="both"/>
        <w:rPr>
          <w:sz w:val="28"/>
          <w:szCs w:val="28"/>
        </w:rPr>
      </w:pPr>
      <w:r w:rsidRPr="008C467C">
        <w:rPr>
          <w:sz w:val="28"/>
          <w:szCs w:val="28"/>
        </w:rPr>
        <w:t>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8C467C" w:rsidRPr="008C467C" w:rsidRDefault="008C467C" w:rsidP="008C467C">
      <w:pPr>
        <w:tabs>
          <w:tab w:val="left" w:pos="0"/>
        </w:tabs>
        <w:ind w:right="20" w:firstLine="540"/>
        <w:jc w:val="both"/>
        <w:rPr>
          <w:sz w:val="28"/>
          <w:szCs w:val="28"/>
        </w:rPr>
      </w:pPr>
      <w:r w:rsidRPr="008C467C">
        <w:rPr>
          <w:sz w:val="28"/>
          <w:szCs w:val="28"/>
        </w:rPr>
        <w:t>2.1.10. Работники имеют право работать на условиях внутреннего и внешнего совместительства в порядке, предусмотренном ТК РФ.</w:t>
      </w:r>
    </w:p>
    <w:p w:rsidR="008C467C" w:rsidRPr="008C467C" w:rsidRDefault="008C467C" w:rsidP="008C467C">
      <w:pPr>
        <w:tabs>
          <w:tab w:val="left" w:pos="0"/>
        </w:tabs>
        <w:ind w:firstLine="540"/>
        <w:jc w:val="both"/>
        <w:rPr>
          <w:sz w:val="28"/>
          <w:szCs w:val="28"/>
        </w:rPr>
      </w:pPr>
      <w:r w:rsidRPr="008C467C">
        <w:rPr>
          <w:sz w:val="28"/>
          <w:szCs w:val="28"/>
        </w:rPr>
        <w:t>Должностные обязанности руководителя учреждения, его филиалов (отделений) не могут исполняться по совместительству (п. 5 ст. 51 ФЗ-273 «Об образовании в РФ»).</w:t>
      </w:r>
    </w:p>
    <w:p w:rsidR="008C467C" w:rsidRPr="008C467C" w:rsidRDefault="008C467C" w:rsidP="008C467C">
      <w:pPr>
        <w:tabs>
          <w:tab w:val="left" w:pos="0"/>
        </w:tabs>
        <w:ind w:firstLine="540"/>
        <w:jc w:val="both"/>
        <w:rPr>
          <w:sz w:val="28"/>
          <w:szCs w:val="28"/>
        </w:rPr>
      </w:pPr>
      <w:r w:rsidRPr="008C467C">
        <w:rPr>
          <w:sz w:val="28"/>
          <w:szCs w:val="28"/>
        </w:rPr>
        <w:lastRenderedPageBreak/>
        <w:t>Лицо, поступающее на работу по совместительству к другому работодателю, не предъявляет (ст. 283 ТК РФ) трудовую книжку в случае, если по основному месту работы работодатель ведет трудовую книжку на данного работника или если в соответствии с ТК РФ,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8C467C" w:rsidRPr="008C467C" w:rsidRDefault="008C467C" w:rsidP="008C467C">
      <w:pPr>
        <w:tabs>
          <w:tab w:val="left" w:pos="0"/>
        </w:tabs>
        <w:ind w:firstLine="540"/>
        <w:jc w:val="both"/>
        <w:rPr>
          <w:sz w:val="28"/>
          <w:szCs w:val="28"/>
        </w:rPr>
      </w:pPr>
      <w:r w:rsidRPr="008C467C">
        <w:rPr>
          <w:sz w:val="28"/>
          <w:szCs w:val="28"/>
        </w:rPr>
        <w:t>2.1.11. Прием на работу оформляется приказом Руководителя,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8C467C" w:rsidRPr="008C467C" w:rsidRDefault="008C467C" w:rsidP="008C467C">
      <w:pPr>
        <w:tabs>
          <w:tab w:val="left" w:pos="0"/>
        </w:tabs>
        <w:ind w:firstLine="540"/>
        <w:jc w:val="both"/>
        <w:rPr>
          <w:sz w:val="28"/>
          <w:szCs w:val="28"/>
        </w:rPr>
      </w:pPr>
      <w:r w:rsidRPr="008C467C">
        <w:rPr>
          <w:sz w:val="28"/>
          <w:szCs w:val="28"/>
        </w:rPr>
        <w:t>Приказ Руководителя о приеме на работу объявляется работнику под роспись в трехдневный срок со дня фактического начала работы. По требованию работника Руководитель обязан выдать ему надлежаще заверенную копию указанного приказа.</w:t>
      </w:r>
    </w:p>
    <w:p w:rsidR="008C467C" w:rsidRPr="008C467C" w:rsidRDefault="008C467C" w:rsidP="008C467C">
      <w:pPr>
        <w:tabs>
          <w:tab w:val="left" w:pos="0"/>
        </w:tabs>
        <w:ind w:right="20" w:firstLine="540"/>
        <w:jc w:val="both"/>
        <w:rPr>
          <w:sz w:val="28"/>
          <w:szCs w:val="28"/>
        </w:rPr>
      </w:pPr>
      <w:r w:rsidRPr="008C467C">
        <w:rPr>
          <w:sz w:val="28"/>
          <w:szCs w:val="28"/>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8C467C" w:rsidRPr="008C467C" w:rsidRDefault="008C467C" w:rsidP="008C467C">
      <w:pPr>
        <w:tabs>
          <w:tab w:val="left" w:pos="0"/>
        </w:tabs>
        <w:ind w:firstLine="540"/>
        <w:jc w:val="both"/>
        <w:rPr>
          <w:sz w:val="28"/>
          <w:szCs w:val="28"/>
        </w:rPr>
      </w:pPr>
      <w:r w:rsidRPr="008C467C">
        <w:rPr>
          <w:sz w:val="28"/>
          <w:szCs w:val="28"/>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8C467C" w:rsidRPr="008C467C" w:rsidRDefault="008C467C" w:rsidP="008C467C">
      <w:pPr>
        <w:tabs>
          <w:tab w:val="left" w:pos="0"/>
        </w:tabs>
        <w:ind w:firstLine="540"/>
        <w:jc w:val="both"/>
        <w:rPr>
          <w:sz w:val="28"/>
          <w:szCs w:val="28"/>
        </w:rPr>
      </w:pPr>
      <w:r w:rsidRPr="008C467C">
        <w:rPr>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 .</w:t>
      </w:r>
    </w:p>
    <w:p w:rsidR="008C467C" w:rsidRPr="008C467C" w:rsidRDefault="008C467C" w:rsidP="008C467C">
      <w:pPr>
        <w:tabs>
          <w:tab w:val="left" w:pos="0"/>
        </w:tabs>
        <w:ind w:firstLine="540"/>
        <w:jc w:val="both"/>
        <w:rPr>
          <w:sz w:val="28"/>
          <w:szCs w:val="28"/>
        </w:rPr>
      </w:pPr>
      <w:r w:rsidRPr="008C467C">
        <w:rPr>
          <w:sz w:val="28"/>
          <w:szCs w:val="28"/>
        </w:rPr>
        <w:t>2.1.14. Трудовые книжки работников хранятся в учреждении. Бланки трудовых книжек и вкладыши к ним хранятся как документы строгой отчетности.</w:t>
      </w:r>
    </w:p>
    <w:p w:rsidR="008C467C" w:rsidRPr="008C467C" w:rsidRDefault="008C467C" w:rsidP="008C467C">
      <w:pPr>
        <w:tabs>
          <w:tab w:val="left" w:pos="0"/>
        </w:tabs>
        <w:ind w:firstLine="540"/>
        <w:jc w:val="both"/>
        <w:rPr>
          <w:sz w:val="28"/>
          <w:szCs w:val="28"/>
        </w:rPr>
      </w:pPr>
      <w:r w:rsidRPr="008C467C">
        <w:rPr>
          <w:sz w:val="28"/>
          <w:szCs w:val="28"/>
        </w:rPr>
        <w:t>2.1.15. С каждой записью, вносимой на основании приказа в трудовую книжку о выполняемой работе, переводе на другую постоянную работу и увольнении, Руководитель обязан ознакомить ее владельца под роспись в личной карточке, в которой повторяется запись, внесенная в трудовую книжку.</w:t>
      </w:r>
    </w:p>
    <w:p w:rsidR="008C467C" w:rsidRPr="008C467C" w:rsidRDefault="008C467C" w:rsidP="008C467C">
      <w:pPr>
        <w:tabs>
          <w:tab w:val="left" w:pos="0"/>
        </w:tabs>
        <w:ind w:firstLine="540"/>
        <w:jc w:val="both"/>
        <w:rPr>
          <w:sz w:val="28"/>
          <w:szCs w:val="28"/>
        </w:rPr>
      </w:pPr>
      <w:r w:rsidRPr="008C467C">
        <w:rPr>
          <w:sz w:val="28"/>
          <w:szCs w:val="28"/>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
    <w:p w:rsidR="008C467C" w:rsidRPr="008C467C" w:rsidRDefault="008C467C" w:rsidP="008C467C">
      <w:pPr>
        <w:tabs>
          <w:tab w:val="left" w:pos="0"/>
        </w:tabs>
        <w:ind w:firstLine="540"/>
        <w:jc w:val="both"/>
        <w:rPr>
          <w:sz w:val="28"/>
          <w:szCs w:val="28"/>
        </w:rPr>
      </w:pPr>
      <w:r w:rsidRPr="008C467C">
        <w:rPr>
          <w:sz w:val="28"/>
          <w:szCs w:val="28"/>
        </w:rPr>
        <w:lastRenderedPageBreak/>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8C467C" w:rsidRPr="008C467C" w:rsidRDefault="008C467C" w:rsidP="008C467C">
      <w:pPr>
        <w:rPr>
          <w:sz w:val="28"/>
          <w:szCs w:val="28"/>
        </w:rPr>
      </w:pPr>
    </w:p>
    <w:p w:rsidR="008C467C" w:rsidRPr="008C467C" w:rsidRDefault="008C467C" w:rsidP="008C467C">
      <w:pPr>
        <w:ind w:left="560"/>
        <w:rPr>
          <w:sz w:val="28"/>
          <w:szCs w:val="28"/>
        </w:rPr>
      </w:pPr>
      <w:r w:rsidRPr="008C467C">
        <w:rPr>
          <w:b/>
          <w:bCs/>
          <w:sz w:val="28"/>
          <w:szCs w:val="28"/>
        </w:rPr>
        <w:t>2.2. Гарантии при приеме на работу:</w:t>
      </w:r>
    </w:p>
    <w:p w:rsidR="008C467C" w:rsidRPr="008C467C" w:rsidRDefault="008C467C" w:rsidP="00D87CB9">
      <w:pPr>
        <w:ind w:firstLine="360"/>
        <w:jc w:val="both"/>
        <w:rPr>
          <w:sz w:val="28"/>
          <w:szCs w:val="28"/>
        </w:rPr>
      </w:pPr>
      <w:r w:rsidRPr="008C467C">
        <w:rPr>
          <w:sz w:val="28"/>
          <w:szCs w:val="28"/>
        </w:rPr>
        <w:t>2.2.1. Запрещается необоснованный отказ в заключении трудового договора (ст. 64 ТК</w:t>
      </w:r>
      <w:r w:rsidR="00D87CB9">
        <w:rPr>
          <w:sz w:val="28"/>
          <w:szCs w:val="28"/>
        </w:rPr>
        <w:t xml:space="preserve"> </w:t>
      </w:r>
      <w:r w:rsidRPr="008C467C">
        <w:rPr>
          <w:sz w:val="28"/>
          <w:szCs w:val="28"/>
        </w:rPr>
        <w:t>РФ).</w:t>
      </w:r>
    </w:p>
    <w:p w:rsidR="008C467C" w:rsidRPr="008C467C" w:rsidRDefault="008C467C" w:rsidP="008C467C">
      <w:pPr>
        <w:ind w:firstLine="360"/>
        <w:jc w:val="both"/>
        <w:rPr>
          <w:sz w:val="28"/>
          <w:szCs w:val="28"/>
        </w:rPr>
      </w:pPr>
      <w:r w:rsidRPr="008C467C">
        <w:rPr>
          <w:sz w:val="28"/>
          <w:szCs w:val="28"/>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8C467C" w:rsidRPr="008C467C" w:rsidRDefault="008C467C" w:rsidP="008C467C">
      <w:pPr>
        <w:ind w:firstLine="360"/>
        <w:jc w:val="both"/>
        <w:rPr>
          <w:sz w:val="28"/>
          <w:szCs w:val="28"/>
        </w:rPr>
      </w:pPr>
      <w:r w:rsidRPr="008C467C">
        <w:rPr>
          <w:sz w:val="28"/>
          <w:szCs w:val="28"/>
        </w:rPr>
        <w:t>2.2.3. Запрещается отказывать в заключении трудового договора женщинам по мотивам, связанным с беременностью или наличием детей.</w:t>
      </w:r>
    </w:p>
    <w:p w:rsidR="008C467C" w:rsidRPr="008C467C" w:rsidRDefault="008C467C" w:rsidP="008C467C">
      <w:pPr>
        <w:ind w:firstLine="360"/>
        <w:jc w:val="both"/>
        <w:rPr>
          <w:sz w:val="28"/>
          <w:szCs w:val="28"/>
        </w:rPr>
      </w:pPr>
      <w:r w:rsidRPr="008C467C">
        <w:rPr>
          <w:sz w:val="28"/>
          <w:szCs w:val="28"/>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8C467C" w:rsidRPr="008C467C" w:rsidRDefault="008C467C" w:rsidP="008C467C">
      <w:pPr>
        <w:ind w:firstLine="360"/>
        <w:jc w:val="both"/>
        <w:rPr>
          <w:sz w:val="28"/>
          <w:szCs w:val="28"/>
        </w:rPr>
      </w:pPr>
      <w:r w:rsidRPr="008C467C">
        <w:rPr>
          <w:sz w:val="28"/>
          <w:szCs w:val="28"/>
        </w:rPr>
        <w:t>2.2.4. По требованию лица, которому отказано в заключении трудового договора, работодатель обязан сообщить причину отказа в письменной форме.</w:t>
      </w:r>
    </w:p>
    <w:p w:rsidR="008C467C" w:rsidRPr="008C467C" w:rsidRDefault="008C467C" w:rsidP="008C467C">
      <w:pPr>
        <w:ind w:firstLine="360"/>
        <w:jc w:val="both"/>
        <w:rPr>
          <w:sz w:val="28"/>
          <w:szCs w:val="28"/>
        </w:rPr>
      </w:pPr>
      <w:r w:rsidRPr="008C467C">
        <w:rPr>
          <w:sz w:val="28"/>
          <w:szCs w:val="28"/>
        </w:rPr>
        <w:t>2.2.5. Отказ в заключении трудового договора может быть обжалован в суд.</w:t>
      </w:r>
    </w:p>
    <w:p w:rsidR="008C467C" w:rsidRPr="008C467C" w:rsidRDefault="008C467C" w:rsidP="008C467C">
      <w:pPr>
        <w:ind w:left="561"/>
        <w:jc w:val="both"/>
        <w:rPr>
          <w:sz w:val="28"/>
          <w:szCs w:val="28"/>
        </w:rPr>
      </w:pPr>
      <w:r w:rsidRPr="008C467C">
        <w:rPr>
          <w:b/>
          <w:bCs/>
          <w:sz w:val="28"/>
          <w:szCs w:val="28"/>
        </w:rPr>
        <w:t>2.3. Изменение условий трудового договора и перевод на другую работу:</w:t>
      </w:r>
    </w:p>
    <w:p w:rsidR="008C467C" w:rsidRPr="008C467C" w:rsidRDefault="008C467C" w:rsidP="008C467C">
      <w:pPr>
        <w:ind w:left="1" w:firstLine="359"/>
        <w:jc w:val="both"/>
        <w:rPr>
          <w:sz w:val="28"/>
          <w:szCs w:val="28"/>
        </w:rPr>
      </w:pPr>
      <w:r w:rsidRPr="008C467C">
        <w:rPr>
          <w:sz w:val="28"/>
          <w:szCs w:val="28"/>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8C467C" w:rsidRPr="008C467C" w:rsidRDefault="008C467C" w:rsidP="008C467C">
      <w:pPr>
        <w:ind w:left="1" w:firstLine="359"/>
        <w:jc w:val="both"/>
        <w:rPr>
          <w:sz w:val="28"/>
          <w:szCs w:val="28"/>
        </w:rPr>
      </w:pPr>
      <w:r w:rsidRPr="008C467C">
        <w:rPr>
          <w:sz w:val="28"/>
          <w:szCs w:val="28"/>
        </w:rPr>
        <w:t>Изменение условий (содержания) трудового договора возможно по следующим основаниям:</w:t>
      </w:r>
    </w:p>
    <w:p w:rsidR="008C467C" w:rsidRPr="008C467C" w:rsidRDefault="008C467C" w:rsidP="008C467C">
      <w:pPr>
        <w:ind w:left="1" w:firstLine="359"/>
        <w:jc w:val="both"/>
        <w:rPr>
          <w:sz w:val="28"/>
          <w:szCs w:val="28"/>
        </w:rPr>
      </w:pPr>
      <w:r w:rsidRPr="008C467C">
        <w:rPr>
          <w:sz w:val="28"/>
          <w:szCs w:val="28"/>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8C467C" w:rsidRPr="008C467C" w:rsidRDefault="008C467C" w:rsidP="008C467C">
      <w:pPr>
        <w:ind w:left="1" w:right="20" w:firstLine="359"/>
        <w:jc w:val="both"/>
        <w:rPr>
          <w:sz w:val="28"/>
          <w:szCs w:val="28"/>
        </w:rPr>
      </w:pPr>
      <w:r w:rsidRPr="008C467C">
        <w:rPr>
          <w:sz w:val="28"/>
          <w:szCs w:val="28"/>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8C467C" w:rsidRPr="008C467C" w:rsidRDefault="008C467C" w:rsidP="00D87CB9">
      <w:pPr>
        <w:ind w:left="1" w:firstLine="359"/>
        <w:jc w:val="both"/>
        <w:rPr>
          <w:sz w:val="28"/>
          <w:szCs w:val="28"/>
        </w:rPr>
      </w:pPr>
      <w:r w:rsidRPr="008C467C">
        <w:rPr>
          <w:sz w:val="28"/>
          <w:szCs w:val="28"/>
        </w:rPr>
        <w:t xml:space="preserve">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w:t>
      </w:r>
      <w:r w:rsidRPr="008C467C">
        <w:rPr>
          <w:sz w:val="28"/>
          <w:szCs w:val="28"/>
        </w:rPr>
        <w:lastRenderedPageBreak/>
        <w:t>сохранены, допускается их изменение по инициативе Руководителя, за исключением изменения трудовой функции работника</w:t>
      </w:r>
      <w:r w:rsidR="00D87CB9">
        <w:rPr>
          <w:sz w:val="28"/>
          <w:szCs w:val="28"/>
        </w:rPr>
        <w:t xml:space="preserve"> </w:t>
      </w:r>
      <w:r w:rsidRPr="008C467C">
        <w:rPr>
          <w:sz w:val="28"/>
          <w:szCs w:val="28"/>
        </w:rPr>
        <w:t>(ст. 74 ТК РФ).</w:t>
      </w:r>
    </w:p>
    <w:p w:rsidR="008C467C" w:rsidRPr="008C467C" w:rsidRDefault="008C467C" w:rsidP="008C467C">
      <w:pPr>
        <w:tabs>
          <w:tab w:val="left" w:pos="781"/>
        </w:tabs>
        <w:jc w:val="both"/>
        <w:rPr>
          <w:sz w:val="28"/>
          <w:szCs w:val="28"/>
        </w:rPr>
      </w:pPr>
      <w:r w:rsidRPr="008C467C">
        <w:rPr>
          <w:sz w:val="28"/>
          <w:szCs w:val="28"/>
        </w:rPr>
        <w:tab/>
        <w:t>К числу таких причин могут относиться:</w:t>
      </w:r>
      <w:r w:rsidRPr="008C467C">
        <w:rPr>
          <w:noProof/>
          <w:sz w:val="28"/>
          <w:szCs w:val="28"/>
        </w:rPr>
        <mc:AlternateContent>
          <mc:Choice Requires="wps">
            <w:drawing>
              <wp:anchor distT="0" distB="0" distL="114300" distR="114300" simplePos="0" relativeHeight="251666432" behindDoc="1" locked="0" layoutInCell="0" allowOverlap="1" wp14:anchorId="5866465D" wp14:editId="66A64D0D">
                <wp:simplePos x="0" y="0"/>
                <wp:positionH relativeFrom="column">
                  <wp:posOffset>-900430</wp:posOffset>
                </wp:positionH>
                <wp:positionV relativeFrom="paragraph">
                  <wp:posOffset>-2082800</wp:posOffset>
                </wp:positionV>
                <wp:extent cx="716280" cy="32956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 cy="329565"/>
                        </a:xfrm>
                        <a:prstGeom prst="rect">
                          <a:avLst/>
                        </a:prstGeom>
                        <a:solidFill>
                          <a:srgbClr val="FFFFFF"/>
                        </a:solidFill>
                      </wps:spPr>
                      <wps:bodyPr/>
                    </wps:wsp>
                  </a:graphicData>
                </a:graphic>
              </wp:anchor>
            </w:drawing>
          </mc:Choice>
          <mc:Fallback>
            <w:pict>
              <v:rect w14:anchorId="750E5CB5" id="Shape 5" o:spid="_x0000_s1026" style="position:absolute;margin-left:-70.9pt;margin-top:-164pt;width:56.4pt;height:25.9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gyhwEAAAQDAAAOAAAAZHJzL2Uyb0RvYy54bWysUstOIzEQvCPxD5bvGydZJcuOMuEAChfE&#10;RgI+wPHYGQu/1G0yyd/TNkmA3dsKHyy3u9xdVe3F9d47ttOANoaWT0ZjznRQsbNh2/Lnp9WPK84w&#10;y9BJF4Nu+UEjv15eXiyG1Ohp7KPrNDAqErAZUsv7nFMjBKpee4mjmHSgpIngZaYQtqIDOVB178R0&#10;PJ6LIUKXICqNSLe370m+rPWN0Sr/MQZ1Zq7lxC3XHeq+KbtYLmSzBZl6q4405H+w8NIGanoudSuz&#10;ZK9g/ynlrYKI0eSRil5EY6zSVQOpmYz/UvPYy6SrFjIH09km/L6y6mG3Bma7ls84C9LTiGpXNivW&#10;DAkbQjymNRRxmO6jekFKiC+ZEuARszfgC5aksX31+XD2We8zU3T5azKfXtE0FKV+Tn/P5rWZkM3p&#10;cQLMdzp6Vg4tBxpjdVfu7jGX9rI5QSqv6Gy3ss7VALabGwdsJ2nkq7qKFHqCH7DK/51yIb+J3WEN&#10;J11kdcUfv0WZ5eeYzp8/7/INAAD//wMAUEsDBBQABgAIAAAAIQAgKNbh4QAAAA4BAAAPAAAAZHJz&#10;L2Rvd25yZXYueG1sTI/BTsMwEETvSPyDtUjcUscBShriVAiJSqBeWnrhZsfbJCK2o9hNw9+zPZXb&#10;jHY0+6Zcz7ZnE46h806CWKTA0NXedK6RcPh6T3JgISpnVO8dSvjFAOvq9qZUhfFnt8NpHxtGJS4U&#10;SkIb41BwHuoWrQoLP6Cj29GPVkWyY8PNqM5UbnuepemSW9U5+tCqAd9arH/2JytBf2x3cfN52Ey5&#10;bobe62+x9U9S3t/Nry/AIs7xGoYLPqFDRUzan5wJrJeQiEdB7JHUQ5bTLMok2YqEvojnpQBelfz/&#10;jOoPAAD//wMAUEsBAi0AFAAGAAgAAAAhALaDOJL+AAAA4QEAABMAAAAAAAAAAAAAAAAAAAAAAFtD&#10;b250ZW50X1R5cGVzXS54bWxQSwECLQAUAAYACAAAACEAOP0h/9YAAACUAQAACwAAAAAAAAAAAAAA&#10;AAAvAQAAX3JlbHMvLnJlbHNQSwECLQAUAAYACAAAACEAdofoMocBAAAEAwAADgAAAAAAAAAAAAAA&#10;AAAuAgAAZHJzL2Uyb0RvYy54bWxQSwECLQAUAAYACAAAACEAICjW4eEAAAAOAQAADwAAAAAAAAAA&#10;AAAAAADhAwAAZHJzL2Rvd25yZXYueG1sUEsFBgAAAAAEAAQA8wAAAO8EAAAAAA==&#10;" o:allowincell="f" stroked="f">
                <v:path arrowok="t"/>
              </v:rect>
            </w:pict>
          </mc:Fallback>
        </mc:AlternateContent>
      </w:r>
    </w:p>
    <w:p w:rsidR="008C467C" w:rsidRPr="008C467C" w:rsidRDefault="008C467C" w:rsidP="001556CA">
      <w:pPr>
        <w:numPr>
          <w:ilvl w:val="0"/>
          <w:numId w:val="14"/>
        </w:numPr>
        <w:tabs>
          <w:tab w:val="left" w:pos="868"/>
        </w:tabs>
        <w:jc w:val="both"/>
        <w:rPr>
          <w:sz w:val="28"/>
          <w:szCs w:val="28"/>
        </w:rPr>
      </w:pPr>
      <w:r w:rsidRPr="008C467C">
        <w:rPr>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8C467C" w:rsidRPr="008C467C" w:rsidRDefault="008C467C" w:rsidP="001556CA">
      <w:pPr>
        <w:numPr>
          <w:ilvl w:val="0"/>
          <w:numId w:val="14"/>
        </w:numPr>
        <w:tabs>
          <w:tab w:val="left" w:pos="748"/>
        </w:tabs>
        <w:jc w:val="both"/>
        <w:rPr>
          <w:sz w:val="28"/>
          <w:szCs w:val="28"/>
        </w:rPr>
      </w:pPr>
      <w:r w:rsidRPr="008C467C">
        <w:rPr>
          <w:sz w:val="28"/>
          <w:szCs w:val="28"/>
        </w:rPr>
        <w:t>изменения в осуществлении образовательного процесса в учреждении (например, сокращение количества групп).</w:t>
      </w:r>
    </w:p>
    <w:p w:rsidR="008C467C" w:rsidRPr="008C467C" w:rsidRDefault="008C467C" w:rsidP="008C467C">
      <w:pPr>
        <w:ind w:left="1" w:firstLine="359"/>
        <w:jc w:val="both"/>
        <w:rPr>
          <w:sz w:val="28"/>
          <w:szCs w:val="28"/>
        </w:rPr>
      </w:pPr>
      <w:r w:rsidRPr="008C467C">
        <w:rPr>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8C467C" w:rsidRPr="008C467C" w:rsidRDefault="008C467C" w:rsidP="008C467C">
      <w:pPr>
        <w:ind w:left="1" w:firstLine="359"/>
        <w:jc w:val="both"/>
        <w:rPr>
          <w:sz w:val="28"/>
          <w:szCs w:val="28"/>
        </w:rPr>
      </w:pPr>
      <w:r w:rsidRPr="008C467C">
        <w:rPr>
          <w:sz w:val="28"/>
          <w:szCs w:val="28"/>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8C467C" w:rsidRPr="008C467C" w:rsidRDefault="008C467C" w:rsidP="008C467C">
      <w:pPr>
        <w:ind w:firstLine="359"/>
        <w:jc w:val="both"/>
        <w:rPr>
          <w:sz w:val="28"/>
          <w:szCs w:val="28"/>
        </w:rPr>
      </w:pPr>
      <w:r w:rsidRPr="008C467C">
        <w:rPr>
          <w:sz w:val="28"/>
          <w:szCs w:val="28"/>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8C467C" w:rsidRPr="008C467C" w:rsidRDefault="008C467C" w:rsidP="008C467C">
      <w:pPr>
        <w:ind w:firstLine="359"/>
        <w:jc w:val="both"/>
        <w:rPr>
          <w:sz w:val="28"/>
          <w:szCs w:val="28"/>
        </w:rPr>
      </w:pPr>
      <w:r w:rsidRPr="008C467C">
        <w:rPr>
          <w:sz w:val="28"/>
          <w:szCs w:val="28"/>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8C467C" w:rsidRPr="008C467C" w:rsidRDefault="008C467C" w:rsidP="008C467C">
      <w:pPr>
        <w:ind w:firstLine="359"/>
        <w:jc w:val="both"/>
        <w:rPr>
          <w:sz w:val="28"/>
          <w:szCs w:val="28"/>
        </w:rPr>
      </w:pPr>
      <w:r w:rsidRPr="008C467C">
        <w:rPr>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8C467C" w:rsidRPr="008C467C" w:rsidRDefault="008C467C" w:rsidP="008C467C">
      <w:pPr>
        <w:ind w:firstLine="359"/>
        <w:jc w:val="both"/>
        <w:rPr>
          <w:sz w:val="28"/>
          <w:szCs w:val="28"/>
        </w:rPr>
      </w:pPr>
      <w:r w:rsidRPr="008C467C">
        <w:rPr>
          <w:sz w:val="28"/>
          <w:szCs w:val="28"/>
        </w:rP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 При этом перевод на работу, требующую более низкой квалификации, допускается только с письменного согласия работника.</w:t>
      </w:r>
    </w:p>
    <w:p w:rsidR="008C467C" w:rsidRPr="008C467C" w:rsidRDefault="008C467C" w:rsidP="008C467C">
      <w:pPr>
        <w:ind w:firstLine="359"/>
        <w:jc w:val="both"/>
        <w:rPr>
          <w:sz w:val="28"/>
          <w:szCs w:val="28"/>
        </w:rPr>
      </w:pPr>
      <w:r w:rsidRPr="008C467C">
        <w:rPr>
          <w:sz w:val="28"/>
          <w:szCs w:val="28"/>
        </w:rPr>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8C467C" w:rsidRPr="008C467C" w:rsidRDefault="008C467C" w:rsidP="008C467C">
      <w:pPr>
        <w:ind w:firstLine="359"/>
        <w:jc w:val="both"/>
        <w:rPr>
          <w:sz w:val="28"/>
          <w:szCs w:val="28"/>
        </w:rPr>
      </w:pPr>
      <w:r w:rsidRPr="008C467C">
        <w:rPr>
          <w:sz w:val="28"/>
          <w:szCs w:val="28"/>
        </w:rPr>
        <w:t>2.3.8. Перевод работника на другую работу в соответствии с медицинским заключением производится в порядке, предусмотренном ст. ст. 73, 182, 254 ТК РФ.</w:t>
      </w:r>
    </w:p>
    <w:p w:rsidR="008C467C" w:rsidRPr="008C467C" w:rsidRDefault="008C467C" w:rsidP="008C467C">
      <w:pPr>
        <w:ind w:firstLine="359"/>
        <w:jc w:val="both"/>
        <w:rPr>
          <w:sz w:val="28"/>
          <w:szCs w:val="28"/>
        </w:rPr>
      </w:pPr>
      <w:r w:rsidRPr="008C467C">
        <w:rPr>
          <w:sz w:val="28"/>
          <w:szCs w:val="28"/>
        </w:rPr>
        <w:t>2.3.9. Работодатель обязан в соответствии со ст. 76 ТК РФ отстранить от работы (не допускать к работе) работника:</w:t>
      </w:r>
    </w:p>
    <w:p w:rsidR="008C467C" w:rsidRPr="008C467C" w:rsidRDefault="008C467C" w:rsidP="001556CA">
      <w:pPr>
        <w:numPr>
          <w:ilvl w:val="0"/>
          <w:numId w:val="15"/>
        </w:numPr>
        <w:tabs>
          <w:tab w:val="left" w:pos="806"/>
        </w:tabs>
        <w:jc w:val="both"/>
        <w:rPr>
          <w:sz w:val="28"/>
          <w:szCs w:val="28"/>
        </w:rPr>
      </w:pPr>
      <w:r w:rsidRPr="008C467C">
        <w:rPr>
          <w:sz w:val="28"/>
          <w:szCs w:val="28"/>
        </w:rPr>
        <w:lastRenderedPageBreak/>
        <w:t>появившегося на работе в состоянии алкогольного, наркотического или иного токсического опьянения;</w:t>
      </w:r>
    </w:p>
    <w:p w:rsidR="008C467C" w:rsidRPr="008C467C" w:rsidRDefault="008C467C" w:rsidP="001556CA">
      <w:pPr>
        <w:numPr>
          <w:ilvl w:val="0"/>
          <w:numId w:val="15"/>
        </w:numPr>
        <w:tabs>
          <w:tab w:val="left" w:pos="739"/>
        </w:tabs>
        <w:jc w:val="both"/>
        <w:rPr>
          <w:sz w:val="28"/>
          <w:szCs w:val="28"/>
        </w:rPr>
      </w:pPr>
      <w:r w:rsidRPr="008C467C">
        <w:rPr>
          <w:sz w:val="28"/>
          <w:szCs w:val="28"/>
        </w:rPr>
        <w:t>не прошедшего в установленном порядке обучение и проверку знаний и навыков в области охраны труда;</w:t>
      </w:r>
    </w:p>
    <w:p w:rsidR="008C467C" w:rsidRPr="008C467C" w:rsidRDefault="008C467C" w:rsidP="001556CA">
      <w:pPr>
        <w:numPr>
          <w:ilvl w:val="0"/>
          <w:numId w:val="15"/>
        </w:numPr>
        <w:tabs>
          <w:tab w:val="left" w:pos="828"/>
        </w:tabs>
        <w:jc w:val="both"/>
        <w:rPr>
          <w:sz w:val="28"/>
          <w:szCs w:val="28"/>
        </w:rPr>
      </w:pPr>
      <w:r w:rsidRPr="008C467C">
        <w:rPr>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8C467C" w:rsidRPr="008C467C" w:rsidRDefault="008C467C" w:rsidP="001556CA">
      <w:pPr>
        <w:numPr>
          <w:ilvl w:val="0"/>
          <w:numId w:val="15"/>
        </w:numPr>
        <w:tabs>
          <w:tab w:val="left" w:pos="749"/>
        </w:tabs>
        <w:ind w:firstLine="565"/>
        <w:jc w:val="both"/>
        <w:rPr>
          <w:sz w:val="28"/>
          <w:szCs w:val="28"/>
        </w:rPr>
      </w:pPr>
      <w:r w:rsidRPr="008C467C">
        <w:rPr>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8C467C" w:rsidRPr="008C467C" w:rsidRDefault="008C467C" w:rsidP="001556CA">
      <w:pPr>
        <w:numPr>
          <w:ilvl w:val="0"/>
          <w:numId w:val="15"/>
        </w:numPr>
        <w:tabs>
          <w:tab w:val="left" w:pos="797"/>
        </w:tabs>
        <w:jc w:val="both"/>
        <w:rPr>
          <w:sz w:val="28"/>
          <w:szCs w:val="28"/>
        </w:rPr>
      </w:pPr>
      <w:r w:rsidRPr="008C467C">
        <w:rPr>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C467C" w:rsidRPr="008C467C" w:rsidRDefault="008C467C" w:rsidP="001556CA">
      <w:pPr>
        <w:numPr>
          <w:ilvl w:val="0"/>
          <w:numId w:val="15"/>
        </w:numPr>
        <w:tabs>
          <w:tab w:val="left" w:pos="715"/>
        </w:tabs>
        <w:ind w:right="20" w:firstLine="565"/>
        <w:jc w:val="both"/>
        <w:rPr>
          <w:sz w:val="28"/>
          <w:szCs w:val="28"/>
        </w:rPr>
      </w:pPr>
      <w:r w:rsidRPr="008C467C">
        <w:rPr>
          <w:sz w:val="28"/>
          <w:szCs w:val="28"/>
        </w:rPr>
        <w:t>в других случаях, предусмотренных федеральными законами и иными нормативными правовыми актами Российской Федерации.</w:t>
      </w:r>
    </w:p>
    <w:p w:rsidR="008C467C" w:rsidRPr="008C467C" w:rsidRDefault="008C467C" w:rsidP="008C467C">
      <w:pPr>
        <w:ind w:left="560"/>
        <w:jc w:val="both"/>
        <w:rPr>
          <w:sz w:val="28"/>
          <w:szCs w:val="28"/>
        </w:rPr>
      </w:pPr>
      <w:r w:rsidRPr="008C467C">
        <w:rPr>
          <w:b/>
          <w:bCs/>
          <w:sz w:val="28"/>
          <w:szCs w:val="28"/>
        </w:rPr>
        <w:t>2.4. Прекращение трудового договора:</w:t>
      </w:r>
    </w:p>
    <w:p w:rsidR="008C467C" w:rsidRPr="008C467C" w:rsidRDefault="008C467C" w:rsidP="008C467C">
      <w:pPr>
        <w:ind w:firstLine="566"/>
        <w:jc w:val="both"/>
        <w:rPr>
          <w:sz w:val="28"/>
          <w:szCs w:val="28"/>
        </w:rPr>
      </w:pPr>
      <w:r w:rsidRPr="008C467C">
        <w:rPr>
          <w:sz w:val="28"/>
          <w:szCs w:val="28"/>
        </w:rPr>
        <w:t>2.4.1. Прекращение трудового договора может иметь место только по основаниям, предусмотренным трудовым законодательством.</w:t>
      </w:r>
    </w:p>
    <w:p w:rsidR="008C467C" w:rsidRPr="008C467C" w:rsidRDefault="008C467C" w:rsidP="008C467C">
      <w:pPr>
        <w:ind w:firstLine="566"/>
        <w:jc w:val="both"/>
        <w:rPr>
          <w:sz w:val="28"/>
          <w:szCs w:val="28"/>
        </w:rPr>
      </w:pPr>
      <w:r w:rsidRPr="008C467C">
        <w:rPr>
          <w:sz w:val="28"/>
          <w:szCs w:val="28"/>
        </w:rPr>
        <w:t>2.4.2. Трудовой договор может быть в любое время расторгнут по соглашению сторон трудового договора (ст. 78 ТК РФ).</w:t>
      </w:r>
    </w:p>
    <w:p w:rsidR="008C467C" w:rsidRPr="008C467C" w:rsidRDefault="008C467C" w:rsidP="008C467C">
      <w:pPr>
        <w:ind w:firstLine="566"/>
        <w:jc w:val="both"/>
        <w:rPr>
          <w:sz w:val="28"/>
          <w:szCs w:val="28"/>
        </w:rPr>
      </w:pPr>
      <w:r w:rsidRPr="008C467C">
        <w:rPr>
          <w:sz w:val="28"/>
          <w:szCs w:val="28"/>
        </w:rPr>
        <w:t>2.4.3. Срочный трудовой договор прекращается с истечением срока его действия (ст. 79 ТК РФ).</w:t>
      </w:r>
    </w:p>
    <w:p w:rsidR="008C467C" w:rsidRPr="008C467C" w:rsidRDefault="008C467C" w:rsidP="008C467C">
      <w:pPr>
        <w:ind w:right="20" w:firstLine="566"/>
        <w:jc w:val="both"/>
        <w:rPr>
          <w:sz w:val="28"/>
          <w:szCs w:val="28"/>
        </w:rPr>
      </w:pPr>
      <w:r w:rsidRPr="008C467C">
        <w:rPr>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w:t>
      </w:r>
      <w:r w:rsidRPr="008C467C">
        <w:rPr>
          <w:noProof/>
          <w:sz w:val="28"/>
          <w:szCs w:val="28"/>
        </w:rPr>
        <mc:AlternateContent>
          <mc:Choice Requires="wps">
            <w:drawing>
              <wp:anchor distT="0" distB="0" distL="114300" distR="114300" simplePos="0" relativeHeight="251667456" behindDoc="1" locked="0" layoutInCell="0" allowOverlap="1" wp14:anchorId="14E6E1D0" wp14:editId="7871A63A">
                <wp:simplePos x="0" y="0"/>
                <wp:positionH relativeFrom="column">
                  <wp:posOffset>-901700</wp:posOffset>
                </wp:positionH>
                <wp:positionV relativeFrom="paragraph">
                  <wp:posOffset>-4360545</wp:posOffset>
                </wp:positionV>
                <wp:extent cx="716915" cy="32956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915" cy="329565"/>
                        </a:xfrm>
                        <a:prstGeom prst="rect">
                          <a:avLst/>
                        </a:prstGeom>
                        <a:solidFill>
                          <a:srgbClr val="FFFFFF"/>
                        </a:solidFill>
                      </wps:spPr>
                      <wps:bodyPr/>
                    </wps:wsp>
                  </a:graphicData>
                </a:graphic>
              </wp:anchor>
            </w:drawing>
          </mc:Choice>
          <mc:Fallback>
            <w:pict>
              <v:rect w14:anchorId="5B4B6900" id="Shape 6" o:spid="_x0000_s1026" style="position:absolute;margin-left:-71pt;margin-top:-343.35pt;width:56.45pt;height:25.9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nhgEAAAQDAAAOAAAAZHJzL2Uyb0RvYy54bWysUstuGzEMvBfoPwi6x7JdeNssvM6hgXsJ&#10;WgNpPkDWSl4heoFUvfbfl5IfefRWZA/EUqSGM0Mt7w7esb0GtDF0fDaZcqaDir0Nu44//V7ffOMM&#10;swy9dDHojh818rvV50/LMbV6Hofoeg2MQAK2Y+r4kHNqhUA1aC9xEpMOVDQRvMyUwk70IEdC907M&#10;p9NGjBH6BFFpRDq9PxX5quIbo1X+ZQzqzFzHiVuuEWrclihWS9nuQKbBqjMN+R8svLSBhl6h7mWW&#10;7A/Yf6C8VRAxmjxR0YtojFW6aiA1s+k7NY+DTLpqIXMwXW3Cj4NVP/cbYLbveMNZkJ5WVKeyplgz&#10;Jmyp4zFtoIjD9BDVM1JBvKmUBM89BwO+9JI0dqg+H68+60Nmig6/zprb2YIzRaUv89tFsyjDhGwv&#10;lxNg/qGjZ+Wn40BrrO7K/QPmU+ulpfKKzvZr61xNYLf97oDtJa18Xb8zOr60Vf4nyoX8NvbHDVx0&#10;kdWVzflZlF2+zqv6l8e7+gsAAP//AwBQSwMEFAAGAAgAAAAhALxyh9bjAAAADgEAAA8AAABkcnMv&#10;ZG93bnJldi54bWxMj81OwzAQhO9IvIO1SNxSJ6GEEOJUCIlKoF5aeuFmx0sS4Z8odtPw9mxPcNvd&#10;Gc1+U28Wa9iMUxi8E5CtUmDoWq8H1wk4frwmJbAQpdPSeIcCfjDAprm+qmWl/dntcT7EjlGIC5UU&#10;0Mc4VpyHtkcrw8qP6Ej78pOVkdap43qSZwq3hudpWnArB0cfejniS4/t9+FkBai33T5u34/buVTd&#10;aLz6zHb+Xojbm+X5CVjEJf6Z4YJP6NAQk/InpwMzApJsnVOZSFNRFg/AyJPkjxkwdTndrUvgTc3/&#10;12h+AQAA//8DAFBLAQItABQABgAIAAAAIQC2gziS/gAAAOEBAAATAAAAAAAAAAAAAAAAAAAAAABb&#10;Q29udGVudF9UeXBlc10ueG1sUEsBAi0AFAAGAAgAAAAhADj9If/WAAAAlAEAAAsAAAAAAAAAAAAA&#10;AAAALwEAAF9yZWxzLy5yZWxzUEsBAi0AFAAGAAgAAAAhACU3/2eGAQAABAMAAA4AAAAAAAAAAAAA&#10;AAAALgIAAGRycy9lMm9Eb2MueG1sUEsBAi0AFAAGAAgAAAAhALxyh9bjAAAADgEAAA8AAAAAAAAA&#10;AAAAAAAA4AMAAGRycy9kb3ducmV2LnhtbFBLBQYAAAAABAAEAPMAAADwBAAAAAA=&#10;" o:allowincell="f" stroked="f">
                <v:path arrowok="t"/>
              </v:rect>
            </w:pict>
          </mc:Fallback>
        </mc:AlternateContent>
      </w:r>
      <w:r w:rsidRPr="008C467C">
        <w:rPr>
          <w:sz w:val="28"/>
          <w:szCs w:val="28"/>
        </w:rPr>
        <w:t xml:space="preserve">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8C467C" w:rsidRPr="008C467C" w:rsidRDefault="008C467C" w:rsidP="008C467C">
      <w:pPr>
        <w:ind w:left="1" w:firstLine="566"/>
        <w:jc w:val="both"/>
        <w:rPr>
          <w:sz w:val="28"/>
          <w:szCs w:val="28"/>
        </w:rPr>
      </w:pPr>
      <w:r w:rsidRPr="008C467C">
        <w:rPr>
          <w:sz w:val="28"/>
          <w:szCs w:val="28"/>
        </w:rPr>
        <w:t>Трудовой договор, заключенный на время выполнения определенной работы, прекращается по завершении этой работы.</w:t>
      </w:r>
    </w:p>
    <w:p w:rsidR="008C467C" w:rsidRPr="008C467C" w:rsidRDefault="008C467C" w:rsidP="008C467C">
      <w:pPr>
        <w:ind w:left="1" w:firstLine="566"/>
        <w:jc w:val="both"/>
        <w:rPr>
          <w:sz w:val="28"/>
          <w:szCs w:val="28"/>
        </w:rPr>
      </w:pPr>
      <w:r w:rsidRPr="008C467C">
        <w:rPr>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8C467C" w:rsidRPr="008C467C" w:rsidRDefault="008C467C" w:rsidP="008C467C">
      <w:pPr>
        <w:ind w:left="1" w:firstLine="566"/>
        <w:jc w:val="both"/>
        <w:rPr>
          <w:sz w:val="28"/>
          <w:szCs w:val="28"/>
        </w:rPr>
      </w:pPr>
      <w:r w:rsidRPr="008C467C">
        <w:rPr>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8C467C" w:rsidRPr="008C467C" w:rsidRDefault="008C467C" w:rsidP="008C467C">
      <w:pPr>
        <w:ind w:left="1" w:firstLine="566"/>
        <w:jc w:val="both"/>
        <w:rPr>
          <w:sz w:val="28"/>
          <w:szCs w:val="28"/>
        </w:rPr>
      </w:pPr>
      <w:r w:rsidRPr="008C467C">
        <w:rPr>
          <w:sz w:val="28"/>
          <w:szCs w:val="28"/>
        </w:rPr>
        <w:t>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8C467C" w:rsidRPr="008C467C" w:rsidRDefault="008C467C" w:rsidP="008C467C">
      <w:pPr>
        <w:ind w:left="1" w:right="20" w:firstLine="566"/>
        <w:jc w:val="both"/>
        <w:rPr>
          <w:sz w:val="28"/>
          <w:szCs w:val="28"/>
        </w:rPr>
      </w:pPr>
      <w:r w:rsidRPr="008C467C">
        <w:rPr>
          <w:sz w:val="28"/>
          <w:szCs w:val="28"/>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8C467C" w:rsidRPr="008C467C" w:rsidRDefault="00D87CB9" w:rsidP="00D87CB9">
      <w:pPr>
        <w:tabs>
          <w:tab w:val="left" w:pos="915"/>
        </w:tabs>
        <w:jc w:val="both"/>
        <w:rPr>
          <w:sz w:val="28"/>
          <w:szCs w:val="28"/>
        </w:rPr>
      </w:pPr>
      <w:r>
        <w:rPr>
          <w:sz w:val="28"/>
          <w:szCs w:val="28"/>
        </w:rPr>
        <w:lastRenderedPageBreak/>
        <w:tab/>
        <w:t xml:space="preserve">В </w:t>
      </w:r>
      <w:r w:rsidR="008C467C" w:rsidRPr="008C467C">
        <w:rPr>
          <w:sz w:val="28"/>
          <w:szCs w:val="28"/>
        </w:rPr>
        <w:t>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8C467C" w:rsidRPr="008C467C" w:rsidRDefault="008C467C" w:rsidP="008C467C">
      <w:pPr>
        <w:ind w:left="1" w:firstLine="566"/>
        <w:jc w:val="both"/>
        <w:rPr>
          <w:sz w:val="28"/>
          <w:szCs w:val="28"/>
        </w:rPr>
      </w:pPr>
      <w:r w:rsidRPr="008C467C">
        <w:rPr>
          <w:sz w:val="28"/>
          <w:szCs w:val="28"/>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p>
    <w:p w:rsidR="008C467C" w:rsidRPr="008C467C" w:rsidRDefault="008C467C" w:rsidP="008C467C">
      <w:pPr>
        <w:ind w:left="1" w:firstLine="566"/>
        <w:jc w:val="both"/>
        <w:rPr>
          <w:sz w:val="28"/>
          <w:szCs w:val="28"/>
        </w:rPr>
      </w:pPr>
      <w:r w:rsidRPr="008C467C">
        <w:rPr>
          <w:sz w:val="28"/>
          <w:szCs w:val="28"/>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деятельности (статья 66.1 ТК РФ)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8C467C" w:rsidRPr="008C467C" w:rsidRDefault="008C467C" w:rsidP="008C467C">
      <w:pPr>
        <w:ind w:left="1" w:firstLine="566"/>
        <w:jc w:val="both"/>
        <w:rPr>
          <w:sz w:val="28"/>
          <w:szCs w:val="28"/>
        </w:rPr>
      </w:pPr>
      <w:r w:rsidRPr="008C467C">
        <w:rPr>
          <w:sz w:val="28"/>
          <w:szCs w:val="28"/>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8C467C" w:rsidRPr="008C467C" w:rsidRDefault="008C467C" w:rsidP="008C467C">
      <w:pPr>
        <w:ind w:left="1" w:firstLine="566"/>
        <w:jc w:val="both"/>
        <w:rPr>
          <w:sz w:val="28"/>
          <w:szCs w:val="28"/>
        </w:rPr>
      </w:pPr>
      <w:r w:rsidRPr="008C467C">
        <w:rPr>
          <w:sz w:val="28"/>
          <w:szCs w:val="28"/>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8C467C" w:rsidRPr="008C467C" w:rsidRDefault="008C467C" w:rsidP="008C467C">
      <w:pPr>
        <w:ind w:left="1" w:right="20" w:firstLine="566"/>
        <w:jc w:val="both"/>
        <w:rPr>
          <w:sz w:val="28"/>
          <w:szCs w:val="28"/>
        </w:rPr>
      </w:pPr>
      <w:r w:rsidRPr="008C467C">
        <w:rPr>
          <w:sz w:val="28"/>
          <w:szCs w:val="28"/>
        </w:rPr>
        <w:t>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8C467C" w:rsidRPr="008C467C" w:rsidRDefault="008C467C" w:rsidP="008C467C">
      <w:pPr>
        <w:ind w:left="561"/>
        <w:jc w:val="both"/>
        <w:rPr>
          <w:sz w:val="28"/>
          <w:szCs w:val="28"/>
        </w:rPr>
      </w:pPr>
      <w:r w:rsidRPr="008C467C">
        <w:rPr>
          <w:sz w:val="28"/>
          <w:szCs w:val="28"/>
        </w:rPr>
        <w:t>Причинами увольнения работников, в том числе педагогических работников, по п. 2 ч.</w:t>
      </w:r>
    </w:p>
    <w:p w:rsidR="008C467C" w:rsidRPr="008C467C" w:rsidRDefault="008C467C" w:rsidP="008C467C">
      <w:pPr>
        <w:ind w:left="1"/>
        <w:jc w:val="both"/>
        <w:rPr>
          <w:sz w:val="28"/>
          <w:szCs w:val="28"/>
        </w:rPr>
      </w:pPr>
      <w:r w:rsidRPr="008C467C">
        <w:rPr>
          <w:sz w:val="28"/>
          <w:szCs w:val="28"/>
        </w:rPr>
        <w:t>1 ст. 81 ТК РФ, могут являться:</w:t>
      </w:r>
    </w:p>
    <w:p w:rsidR="008C467C" w:rsidRPr="008C467C" w:rsidRDefault="008C467C" w:rsidP="001556CA">
      <w:pPr>
        <w:numPr>
          <w:ilvl w:val="0"/>
          <w:numId w:val="17"/>
        </w:numPr>
        <w:tabs>
          <w:tab w:val="left" w:pos="701"/>
        </w:tabs>
        <w:ind w:left="701" w:hanging="135"/>
        <w:jc w:val="both"/>
        <w:rPr>
          <w:sz w:val="28"/>
          <w:szCs w:val="28"/>
        </w:rPr>
      </w:pPr>
      <w:r w:rsidRPr="008C467C">
        <w:rPr>
          <w:sz w:val="28"/>
          <w:szCs w:val="28"/>
        </w:rPr>
        <w:t>реорганизация учреждения;</w:t>
      </w:r>
    </w:p>
    <w:p w:rsidR="008C467C" w:rsidRPr="008C467C" w:rsidRDefault="008C467C" w:rsidP="001556CA">
      <w:pPr>
        <w:numPr>
          <w:ilvl w:val="0"/>
          <w:numId w:val="17"/>
        </w:numPr>
        <w:tabs>
          <w:tab w:val="left" w:pos="701"/>
        </w:tabs>
        <w:ind w:left="701" w:hanging="135"/>
        <w:jc w:val="both"/>
        <w:rPr>
          <w:sz w:val="28"/>
          <w:szCs w:val="28"/>
        </w:rPr>
      </w:pPr>
      <w:r w:rsidRPr="008C467C">
        <w:rPr>
          <w:sz w:val="28"/>
          <w:szCs w:val="28"/>
        </w:rPr>
        <w:t>исключение из штатного расписания некоторых должностей;</w:t>
      </w:r>
    </w:p>
    <w:p w:rsidR="008C467C" w:rsidRPr="008C467C" w:rsidRDefault="008C467C" w:rsidP="001556CA">
      <w:pPr>
        <w:numPr>
          <w:ilvl w:val="0"/>
          <w:numId w:val="17"/>
        </w:numPr>
        <w:tabs>
          <w:tab w:val="left" w:pos="701"/>
        </w:tabs>
        <w:ind w:left="701" w:hanging="135"/>
        <w:jc w:val="both"/>
        <w:rPr>
          <w:sz w:val="28"/>
          <w:szCs w:val="28"/>
        </w:rPr>
      </w:pPr>
      <w:r w:rsidRPr="008C467C">
        <w:rPr>
          <w:sz w:val="28"/>
          <w:szCs w:val="28"/>
        </w:rPr>
        <w:t>сокращение численности работников;</w:t>
      </w:r>
    </w:p>
    <w:p w:rsidR="008C467C" w:rsidRPr="008C467C" w:rsidRDefault="008C467C" w:rsidP="001556CA">
      <w:pPr>
        <w:numPr>
          <w:ilvl w:val="0"/>
          <w:numId w:val="17"/>
        </w:numPr>
        <w:tabs>
          <w:tab w:val="left" w:pos="701"/>
        </w:tabs>
        <w:ind w:left="701" w:hanging="135"/>
        <w:jc w:val="both"/>
        <w:rPr>
          <w:sz w:val="28"/>
          <w:szCs w:val="28"/>
        </w:rPr>
      </w:pPr>
      <w:r w:rsidRPr="008C467C">
        <w:rPr>
          <w:sz w:val="28"/>
          <w:szCs w:val="28"/>
        </w:rPr>
        <w:t>уменьшение количества групп.</w:t>
      </w:r>
    </w:p>
    <w:p w:rsidR="008C467C" w:rsidRPr="008C467C" w:rsidRDefault="008C467C" w:rsidP="008C467C">
      <w:pPr>
        <w:ind w:left="1" w:firstLine="566"/>
        <w:jc w:val="both"/>
        <w:rPr>
          <w:sz w:val="28"/>
          <w:szCs w:val="28"/>
        </w:rPr>
      </w:pPr>
      <w:r w:rsidRPr="008C467C">
        <w:rPr>
          <w:sz w:val="28"/>
          <w:szCs w:val="28"/>
        </w:rPr>
        <w:t>2.4.9. Ликвидация или реорганизация МБОУ СОШ № 2 г.Канска,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8C467C" w:rsidRPr="008C467C" w:rsidRDefault="008C467C" w:rsidP="008C467C">
      <w:pPr>
        <w:ind w:left="1" w:firstLine="566"/>
        <w:jc w:val="both"/>
        <w:rPr>
          <w:sz w:val="28"/>
          <w:szCs w:val="28"/>
        </w:rPr>
      </w:pPr>
      <w:r w:rsidRPr="008C467C">
        <w:rPr>
          <w:sz w:val="28"/>
          <w:szCs w:val="28"/>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8C467C" w:rsidRPr="008C467C" w:rsidRDefault="008C467C" w:rsidP="008C467C">
      <w:pPr>
        <w:ind w:left="1" w:firstLine="566"/>
        <w:jc w:val="both"/>
        <w:rPr>
          <w:sz w:val="28"/>
          <w:szCs w:val="28"/>
        </w:rPr>
      </w:pPr>
      <w:r w:rsidRPr="008C467C">
        <w:rPr>
          <w:sz w:val="28"/>
          <w:szCs w:val="28"/>
        </w:rPr>
        <w:t xml:space="preserve">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w:t>
      </w:r>
      <w:r w:rsidRPr="008C467C">
        <w:rPr>
          <w:sz w:val="28"/>
          <w:szCs w:val="28"/>
        </w:rPr>
        <w:lastRenderedPageBreak/>
        <w:t>поведение, унижающее человеческое достоинство, нахождение в состоянии алкогольного или наркотического опьянения и т.п.).</w:t>
      </w:r>
    </w:p>
    <w:p w:rsidR="008C467C" w:rsidRPr="008C467C" w:rsidRDefault="008C467C" w:rsidP="008C467C">
      <w:pPr>
        <w:ind w:left="1" w:firstLine="566"/>
        <w:jc w:val="both"/>
        <w:rPr>
          <w:sz w:val="28"/>
          <w:szCs w:val="28"/>
        </w:rPr>
      </w:pPr>
      <w:r w:rsidRPr="008C467C">
        <w:rPr>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8C467C" w:rsidRPr="008C467C" w:rsidRDefault="008C467C" w:rsidP="008C467C">
      <w:pPr>
        <w:ind w:left="1" w:firstLine="566"/>
        <w:jc w:val="both"/>
        <w:rPr>
          <w:sz w:val="28"/>
          <w:szCs w:val="28"/>
        </w:rPr>
      </w:pPr>
      <w:r w:rsidRPr="008C467C">
        <w:rPr>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8C467C" w:rsidRPr="008C467C" w:rsidRDefault="008C467C" w:rsidP="008C467C">
      <w:pPr>
        <w:ind w:left="1" w:firstLine="566"/>
        <w:jc w:val="both"/>
        <w:rPr>
          <w:sz w:val="28"/>
          <w:szCs w:val="28"/>
        </w:rPr>
      </w:pPr>
      <w:r w:rsidRPr="008C467C">
        <w:rPr>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8C467C" w:rsidRPr="008C467C" w:rsidRDefault="008C467C" w:rsidP="008C467C">
      <w:pPr>
        <w:ind w:left="1" w:firstLine="566"/>
        <w:jc w:val="both"/>
        <w:rPr>
          <w:sz w:val="28"/>
          <w:szCs w:val="28"/>
        </w:rPr>
      </w:pPr>
      <w:r w:rsidRPr="008C467C">
        <w:rPr>
          <w:sz w:val="28"/>
          <w:szCs w:val="28"/>
        </w:rPr>
        <w:t>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8C467C" w:rsidRPr="008C467C" w:rsidRDefault="008C467C" w:rsidP="001556CA">
      <w:pPr>
        <w:numPr>
          <w:ilvl w:val="1"/>
          <w:numId w:val="18"/>
        </w:numPr>
        <w:tabs>
          <w:tab w:val="left" w:pos="822"/>
        </w:tabs>
        <w:ind w:left="1" w:firstLine="565"/>
        <w:jc w:val="both"/>
        <w:rPr>
          <w:sz w:val="28"/>
          <w:szCs w:val="28"/>
        </w:rPr>
      </w:pPr>
      <w:r w:rsidRPr="008C467C">
        <w:rPr>
          <w:sz w:val="28"/>
          <w:szCs w:val="28"/>
        </w:rPr>
        <w:t>повторное в течение одного года грубое нарушение устава образовательного учреждения;</w:t>
      </w:r>
    </w:p>
    <w:p w:rsidR="008C467C" w:rsidRPr="00D87CB9" w:rsidRDefault="008C467C" w:rsidP="00D87CB9">
      <w:pPr>
        <w:numPr>
          <w:ilvl w:val="1"/>
          <w:numId w:val="18"/>
        </w:numPr>
        <w:tabs>
          <w:tab w:val="left" w:pos="0"/>
        </w:tabs>
        <w:jc w:val="both"/>
        <w:rPr>
          <w:sz w:val="28"/>
          <w:szCs w:val="28"/>
        </w:rPr>
      </w:pPr>
      <w:r w:rsidRPr="008C467C">
        <w:rPr>
          <w:sz w:val="28"/>
          <w:szCs w:val="28"/>
        </w:rPr>
        <w:t xml:space="preserve">применение, в том числе однократное, </w:t>
      </w:r>
      <w:r w:rsidR="00D87CB9">
        <w:rPr>
          <w:sz w:val="28"/>
          <w:szCs w:val="28"/>
        </w:rPr>
        <w:t xml:space="preserve">методов воспитания, связанных с </w:t>
      </w:r>
      <w:r w:rsidRPr="008C467C">
        <w:rPr>
          <w:sz w:val="28"/>
          <w:szCs w:val="28"/>
        </w:rPr>
        <w:t>физическим</w:t>
      </w:r>
      <w:r w:rsidR="00D87CB9">
        <w:rPr>
          <w:sz w:val="28"/>
          <w:szCs w:val="28"/>
        </w:rPr>
        <w:t xml:space="preserve"> и </w:t>
      </w:r>
      <w:r w:rsidRPr="00D87CB9">
        <w:rPr>
          <w:sz w:val="28"/>
          <w:szCs w:val="28"/>
        </w:rPr>
        <w:t>(или) психическим насилием над личностью обучающегося, воспитанника.</w:t>
      </w:r>
    </w:p>
    <w:p w:rsidR="008C467C" w:rsidRPr="008C467C" w:rsidRDefault="008C467C" w:rsidP="008C467C">
      <w:pPr>
        <w:ind w:left="1" w:firstLine="566"/>
        <w:jc w:val="both"/>
        <w:rPr>
          <w:sz w:val="28"/>
          <w:szCs w:val="28"/>
        </w:rPr>
      </w:pPr>
      <w:r w:rsidRPr="008C467C">
        <w:rPr>
          <w:sz w:val="28"/>
          <w:szCs w:val="28"/>
        </w:rPr>
        <w:t>2.4.12. Трудовой договор с работником МБОУ СОШ № 2 г.Канска подлежит прекращению по обстоятельствам, не зависящим от воли сторон (п.13, ч. 1, ст. 83 ТК РФ – пункт 10 ст. 77 ТК РФ), а именно возникновение установленных ТК РФ, иным федеральным законом и исключающих возможность исполнения работником обязанностей по трудовому договору ограничений на занятие определёнными видами трудовой деятельности.</w:t>
      </w:r>
    </w:p>
    <w:p w:rsidR="008C467C" w:rsidRPr="008C467C" w:rsidRDefault="008C467C" w:rsidP="008C467C">
      <w:pPr>
        <w:ind w:left="1" w:firstLine="566"/>
        <w:jc w:val="both"/>
        <w:rPr>
          <w:sz w:val="28"/>
          <w:szCs w:val="28"/>
        </w:rPr>
      </w:pPr>
      <w:r w:rsidRPr="008C467C">
        <w:rPr>
          <w:sz w:val="28"/>
          <w:szCs w:val="28"/>
        </w:rPr>
        <w:t>Трудовой договор с работником образовательного учреждения прекращается вследствие нарушения установленных ТК РФ (аб.6,ч.1, ст. 84 ТК РФ – пункт 11 ст. 77 ТК РФ), а именно правил его заключения в нарушение установленных ТК РФ, иными федеральными законами ограничений на занятие определенными видами трудовой деятельности.</w:t>
      </w:r>
    </w:p>
    <w:p w:rsidR="008C467C" w:rsidRPr="008C467C" w:rsidRDefault="008C467C" w:rsidP="001556CA">
      <w:pPr>
        <w:numPr>
          <w:ilvl w:val="0"/>
          <w:numId w:val="19"/>
        </w:numPr>
        <w:tabs>
          <w:tab w:val="left" w:pos="867"/>
        </w:tabs>
        <w:ind w:left="1" w:firstLine="565"/>
        <w:jc w:val="both"/>
        <w:rPr>
          <w:sz w:val="28"/>
          <w:szCs w:val="28"/>
        </w:rPr>
      </w:pPr>
      <w:r w:rsidRPr="008C467C">
        <w:rPr>
          <w:sz w:val="28"/>
          <w:szCs w:val="28"/>
        </w:rPr>
        <w:t>силу общего ограничения на занятие любой трудовой деятельностью в сферах деятельности, относящихся к несовершеннолетним, работодатель при наличии таких ограничений не вправе осуществлять перевод таких работников на другую работу в том же образовательном учреждении. Исключением является решение комиссии по делам несовершеннолетних и защите их прав о допуске указанных в статьях 331, 351.1 ТК РФ лиц к трудовой деятельности в сфере образования.</w:t>
      </w:r>
    </w:p>
    <w:p w:rsidR="008C467C" w:rsidRPr="008C467C" w:rsidRDefault="008C467C" w:rsidP="00D87CB9">
      <w:pPr>
        <w:ind w:left="561"/>
        <w:jc w:val="both"/>
        <w:rPr>
          <w:sz w:val="28"/>
          <w:szCs w:val="28"/>
        </w:rPr>
      </w:pPr>
      <w:r w:rsidRPr="008C467C">
        <w:rPr>
          <w:sz w:val="28"/>
          <w:szCs w:val="28"/>
        </w:rPr>
        <w:t>Прекращение  трудового  договора  оформляется  приказом  работодателя  (ст.  84.1  ТК</w:t>
      </w:r>
      <w:r w:rsidR="00D87CB9">
        <w:rPr>
          <w:sz w:val="28"/>
          <w:szCs w:val="28"/>
        </w:rPr>
        <w:t xml:space="preserve"> </w:t>
      </w:r>
      <w:r w:rsidRPr="008C467C">
        <w:rPr>
          <w:sz w:val="28"/>
          <w:szCs w:val="28"/>
        </w:rPr>
        <w:t>РФ).</w:t>
      </w:r>
    </w:p>
    <w:p w:rsidR="008C467C" w:rsidRPr="008C467C" w:rsidRDefault="008C467C" w:rsidP="008C467C">
      <w:pPr>
        <w:ind w:left="1" w:firstLine="566"/>
        <w:jc w:val="both"/>
        <w:rPr>
          <w:sz w:val="28"/>
          <w:szCs w:val="28"/>
        </w:rPr>
      </w:pPr>
      <w:r w:rsidRPr="008C467C">
        <w:rPr>
          <w:sz w:val="28"/>
          <w:szCs w:val="28"/>
        </w:rPr>
        <w:lastRenderedPageBreak/>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8C467C" w:rsidRPr="008C467C" w:rsidRDefault="008C467C" w:rsidP="008C467C">
      <w:pPr>
        <w:ind w:left="1" w:firstLine="566"/>
        <w:jc w:val="both"/>
        <w:rPr>
          <w:sz w:val="28"/>
          <w:szCs w:val="28"/>
        </w:rPr>
      </w:pPr>
      <w:r w:rsidRPr="008C467C">
        <w:rPr>
          <w:sz w:val="28"/>
          <w:szCs w:val="28"/>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8C467C" w:rsidRPr="008C467C" w:rsidRDefault="008C467C" w:rsidP="008C467C">
      <w:pPr>
        <w:jc w:val="both"/>
        <w:rPr>
          <w:sz w:val="28"/>
          <w:szCs w:val="28"/>
        </w:rPr>
      </w:pPr>
      <w:r w:rsidRPr="008C467C">
        <w:rPr>
          <w:sz w:val="28"/>
          <w:szCs w:val="28"/>
        </w:rPr>
        <w:t xml:space="preserve">           2.4.14. 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C467C" w:rsidRPr="008C467C" w:rsidRDefault="008C467C" w:rsidP="008C467C">
      <w:pPr>
        <w:ind w:firstLine="566"/>
        <w:jc w:val="both"/>
        <w:rPr>
          <w:sz w:val="28"/>
          <w:szCs w:val="28"/>
        </w:rPr>
      </w:pPr>
      <w:r w:rsidRPr="008C467C">
        <w:rPr>
          <w:sz w:val="28"/>
          <w:szCs w:val="28"/>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8C467C" w:rsidRPr="008C467C" w:rsidRDefault="008C467C" w:rsidP="001556CA">
      <w:pPr>
        <w:numPr>
          <w:ilvl w:val="0"/>
          <w:numId w:val="20"/>
        </w:numPr>
        <w:tabs>
          <w:tab w:val="left" w:pos="830"/>
        </w:tabs>
        <w:ind w:firstLine="565"/>
        <w:jc w:val="both"/>
        <w:rPr>
          <w:sz w:val="28"/>
          <w:szCs w:val="28"/>
        </w:rPr>
      </w:pPr>
      <w:r w:rsidRPr="008C467C">
        <w:rPr>
          <w:sz w:val="28"/>
          <w:szCs w:val="28"/>
        </w:rPr>
        <w:t xml:space="preserve">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ТК РФ.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ТК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w:t>
      </w:r>
      <w:r w:rsidRPr="008C467C">
        <w:rPr>
          <w:sz w:val="28"/>
          <w:szCs w:val="28"/>
        </w:rPr>
        <w:lastRenderedPageBreak/>
        <w:t>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8C467C" w:rsidRPr="008C467C" w:rsidRDefault="008C467C" w:rsidP="008C467C">
      <w:pPr>
        <w:ind w:firstLine="566"/>
        <w:jc w:val="both"/>
        <w:rPr>
          <w:sz w:val="28"/>
          <w:szCs w:val="28"/>
        </w:rPr>
      </w:pPr>
      <w:r w:rsidRPr="008C467C">
        <w:rPr>
          <w:sz w:val="28"/>
          <w:szCs w:val="28"/>
        </w:rPr>
        <w:t>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8C467C" w:rsidRPr="008C467C" w:rsidRDefault="008C467C" w:rsidP="00D87CB9">
      <w:pPr>
        <w:jc w:val="both"/>
        <w:rPr>
          <w:sz w:val="28"/>
          <w:szCs w:val="28"/>
        </w:rPr>
      </w:pPr>
      <w:r w:rsidRPr="008C467C">
        <w:rPr>
          <w:b/>
          <w:bCs/>
          <w:sz w:val="28"/>
          <w:szCs w:val="28"/>
        </w:rPr>
        <w:t>III. Основные права, обязанности и ответственность сторон трудового договора</w:t>
      </w:r>
    </w:p>
    <w:p w:rsidR="008C467C" w:rsidRPr="008C467C" w:rsidRDefault="008C467C" w:rsidP="008C467C">
      <w:pPr>
        <w:ind w:left="560"/>
        <w:jc w:val="both"/>
        <w:rPr>
          <w:sz w:val="28"/>
          <w:szCs w:val="28"/>
        </w:rPr>
      </w:pPr>
      <w:r w:rsidRPr="008C467C">
        <w:rPr>
          <w:b/>
          <w:bCs/>
          <w:sz w:val="28"/>
          <w:szCs w:val="28"/>
        </w:rPr>
        <w:t>3.1. Работник имеет право:</w:t>
      </w:r>
    </w:p>
    <w:p w:rsidR="008C467C" w:rsidRPr="008C467C" w:rsidRDefault="008C467C" w:rsidP="008C467C">
      <w:pPr>
        <w:ind w:firstLine="566"/>
        <w:jc w:val="both"/>
        <w:rPr>
          <w:sz w:val="28"/>
          <w:szCs w:val="28"/>
        </w:rPr>
      </w:pPr>
      <w:r w:rsidRPr="008C467C">
        <w:rPr>
          <w:sz w:val="28"/>
          <w:szCs w:val="28"/>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8C467C" w:rsidRPr="008C467C" w:rsidRDefault="008C467C" w:rsidP="008C467C">
      <w:pPr>
        <w:ind w:left="560"/>
        <w:jc w:val="both"/>
        <w:rPr>
          <w:sz w:val="28"/>
          <w:szCs w:val="28"/>
        </w:rPr>
      </w:pPr>
      <w:r w:rsidRPr="008C467C">
        <w:rPr>
          <w:sz w:val="28"/>
          <w:szCs w:val="28"/>
        </w:rPr>
        <w:t>3.1.2. на предоставление ему работы, обусловленной трудовым договором;</w:t>
      </w:r>
    </w:p>
    <w:p w:rsidR="008C467C" w:rsidRPr="008C467C" w:rsidRDefault="008C467C" w:rsidP="008C467C">
      <w:pPr>
        <w:ind w:firstLine="566"/>
        <w:jc w:val="both"/>
        <w:rPr>
          <w:sz w:val="28"/>
          <w:szCs w:val="28"/>
        </w:rPr>
      </w:pPr>
      <w:r w:rsidRPr="008C467C">
        <w:rPr>
          <w:sz w:val="28"/>
          <w:szCs w:val="28"/>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8C467C" w:rsidRPr="008C467C" w:rsidRDefault="008C467C" w:rsidP="008C467C">
      <w:pPr>
        <w:ind w:right="20" w:firstLine="566"/>
        <w:jc w:val="both"/>
        <w:rPr>
          <w:sz w:val="28"/>
          <w:szCs w:val="28"/>
        </w:rPr>
      </w:pPr>
      <w:r w:rsidRPr="008C467C">
        <w:rPr>
          <w:sz w:val="28"/>
          <w:szCs w:val="28"/>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C467C" w:rsidRPr="008C467C" w:rsidRDefault="008C467C" w:rsidP="008C467C">
      <w:pPr>
        <w:jc w:val="both"/>
        <w:rPr>
          <w:sz w:val="28"/>
          <w:szCs w:val="28"/>
        </w:rPr>
      </w:pPr>
      <w:r w:rsidRPr="008C467C">
        <w:rPr>
          <w:sz w:val="28"/>
          <w:szCs w:val="28"/>
        </w:rPr>
        <w:t xml:space="preserve">          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8C467C" w:rsidRPr="008C467C" w:rsidRDefault="008C467C" w:rsidP="008C467C">
      <w:pPr>
        <w:ind w:firstLine="566"/>
        <w:jc w:val="both"/>
        <w:rPr>
          <w:sz w:val="28"/>
          <w:szCs w:val="28"/>
        </w:rPr>
      </w:pPr>
      <w:r w:rsidRPr="008C467C">
        <w:rPr>
          <w:sz w:val="28"/>
          <w:szCs w:val="28"/>
        </w:rPr>
        <w:t>3.1.6. на полную достоверную информацию об условиях труда и требованиях охраны труда на рабочем месте;</w:t>
      </w:r>
    </w:p>
    <w:p w:rsidR="008C467C" w:rsidRPr="008C467C" w:rsidRDefault="008C467C" w:rsidP="008C467C">
      <w:pPr>
        <w:ind w:right="20" w:firstLine="566"/>
        <w:jc w:val="both"/>
        <w:rPr>
          <w:sz w:val="28"/>
          <w:szCs w:val="28"/>
        </w:rPr>
      </w:pPr>
      <w:r w:rsidRPr="008C467C">
        <w:rPr>
          <w:sz w:val="28"/>
          <w:szCs w:val="28"/>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8C467C" w:rsidRPr="008C467C" w:rsidRDefault="008C467C" w:rsidP="008C467C">
      <w:pPr>
        <w:ind w:right="20" w:firstLine="566"/>
        <w:jc w:val="both"/>
        <w:rPr>
          <w:sz w:val="28"/>
          <w:szCs w:val="28"/>
        </w:rPr>
      </w:pPr>
      <w:r w:rsidRPr="008C467C">
        <w:rPr>
          <w:sz w:val="28"/>
          <w:szCs w:val="28"/>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C467C" w:rsidRPr="008C467C" w:rsidRDefault="008C467C" w:rsidP="008C467C">
      <w:pPr>
        <w:ind w:firstLine="566"/>
        <w:jc w:val="both"/>
        <w:rPr>
          <w:sz w:val="28"/>
          <w:szCs w:val="28"/>
        </w:rPr>
      </w:pPr>
      <w:r w:rsidRPr="008C467C">
        <w:rPr>
          <w:sz w:val="28"/>
          <w:szCs w:val="28"/>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8C467C" w:rsidRPr="008C467C" w:rsidRDefault="008C467C" w:rsidP="008C467C">
      <w:pPr>
        <w:ind w:firstLine="566"/>
        <w:jc w:val="both"/>
        <w:rPr>
          <w:sz w:val="28"/>
          <w:szCs w:val="28"/>
        </w:rPr>
      </w:pPr>
      <w:r w:rsidRPr="008C467C">
        <w:rPr>
          <w:sz w:val="28"/>
          <w:szCs w:val="28"/>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8C467C" w:rsidRPr="008C467C" w:rsidRDefault="008C467C" w:rsidP="008C467C">
      <w:pPr>
        <w:ind w:right="20" w:firstLine="566"/>
        <w:jc w:val="both"/>
        <w:rPr>
          <w:sz w:val="28"/>
          <w:szCs w:val="28"/>
        </w:rPr>
      </w:pPr>
      <w:r w:rsidRPr="008C467C">
        <w:rPr>
          <w:sz w:val="28"/>
          <w:szCs w:val="28"/>
        </w:rPr>
        <w:t>3.1.11. на защиту своих трудовых прав, свобод и законных интересов всеми не запрещенными законом способами;</w:t>
      </w:r>
    </w:p>
    <w:p w:rsidR="008C467C" w:rsidRPr="008C467C" w:rsidRDefault="008C467C" w:rsidP="008C467C">
      <w:pPr>
        <w:ind w:firstLine="566"/>
        <w:jc w:val="both"/>
        <w:rPr>
          <w:sz w:val="28"/>
          <w:szCs w:val="28"/>
        </w:rPr>
      </w:pPr>
      <w:r w:rsidRPr="008C467C">
        <w:rPr>
          <w:sz w:val="28"/>
          <w:szCs w:val="28"/>
        </w:rPr>
        <w:lastRenderedPageBreak/>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8C467C" w:rsidRPr="008C467C" w:rsidRDefault="008C467C" w:rsidP="008C467C">
      <w:pPr>
        <w:ind w:firstLine="566"/>
        <w:jc w:val="both"/>
        <w:rPr>
          <w:sz w:val="28"/>
          <w:szCs w:val="28"/>
        </w:rPr>
      </w:pPr>
      <w:r w:rsidRPr="008C467C">
        <w:rPr>
          <w:sz w:val="28"/>
          <w:szCs w:val="28"/>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8C467C" w:rsidRPr="008C467C" w:rsidRDefault="008C467C" w:rsidP="008C467C">
      <w:pPr>
        <w:ind w:firstLine="566"/>
        <w:jc w:val="both"/>
        <w:rPr>
          <w:sz w:val="28"/>
          <w:szCs w:val="28"/>
        </w:rPr>
      </w:pPr>
      <w:r w:rsidRPr="008C467C">
        <w:rPr>
          <w:sz w:val="28"/>
          <w:szCs w:val="28"/>
        </w:rPr>
        <w:t>3.1.14. на обязательное социальное страхование в случаях, предусмотренных федеральными законами;</w:t>
      </w:r>
    </w:p>
    <w:p w:rsidR="008C467C" w:rsidRPr="008C467C" w:rsidRDefault="008C467C" w:rsidP="00AD2C08">
      <w:pPr>
        <w:ind w:firstLine="566"/>
        <w:jc w:val="both"/>
        <w:rPr>
          <w:sz w:val="28"/>
          <w:szCs w:val="28"/>
        </w:rPr>
      </w:pPr>
      <w:r w:rsidRPr="008C467C">
        <w:rPr>
          <w:sz w:val="28"/>
          <w:szCs w:val="28"/>
        </w:rPr>
        <w:t>3.1.15. 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8C467C" w:rsidRPr="008C467C" w:rsidRDefault="008C467C" w:rsidP="008C467C">
      <w:pPr>
        <w:ind w:left="560"/>
        <w:jc w:val="both"/>
        <w:rPr>
          <w:sz w:val="28"/>
          <w:szCs w:val="28"/>
        </w:rPr>
      </w:pPr>
      <w:r w:rsidRPr="008C467C">
        <w:rPr>
          <w:b/>
          <w:bCs/>
          <w:sz w:val="28"/>
          <w:szCs w:val="28"/>
        </w:rPr>
        <w:t>3.2. Работник обязан:</w:t>
      </w:r>
    </w:p>
    <w:p w:rsidR="008C467C" w:rsidRPr="008C467C" w:rsidRDefault="008C467C" w:rsidP="008C467C">
      <w:pPr>
        <w:ind w:firstLine="566"/>
        <w:jc w:val="both"/>
        <w:rPr>
          <w:sz w:val="28"/>
          <w:szCs w:val="28"/>
        </w:rPr>
      </w:pPr>
      <w:r w:rsidRPr="008C467C">
        <w:rPr>
          <w:sz w:val="28"/>
          <w:szCs w:val="28"/>
        </w:rPr>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8C467C" w:rsidRPr="008C467C" w:rsidRDefault="008C467C" w:rsidP="008C467C">
      <w:pPr>
        <w:ind w:left="560"/>
        <w:jc w:val="both"/>
        <w:rPr>
          <w:sz w:val="28"/>
          <w:szCs w:val="28"/>
        </w:rPr>
      </w:pPr>
      <w:r w:rsidRPr="008C467C">
        <w:rPr>
          <w:sz w:val="28"/>
          <w:szCs w:val="28"/>
        </w:rPr>
        <w:t>3.2.2. соблюдать требования по охране труда и обеспечению безопасности труда;</w:t>
      </w:r>
    </w:p>
    <w:p w:rsidR="008C467C" w:rsidRPr="008C467C" w:rsidRDefault="008C467C" w:rsidP="008C467C">
      <w:pPr>
        <w:ind w:firstLine="566"/>
        <w:jc w:val="both"/>
        <w:rPr>
          <w:sz w:val="28"/>
          <w:szCs w:val="28"/>
        </w:rPr>
      </w:pPr>
      <w:r w:rsidRPr="008C467C">
        <w:rPr>
          <w:sz w:val="28"/>
          <w:szCs w:val="28"/>
        </w:rPr>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8C467C" w:rsidRPr="008C467C" w:rsidRDefault="008C467C" w:rsidP="008C467C">
      <w:pPr>
        <w:ind w:firstLine="566"/>
        <w:jc w:val="both"/>
        <w:rPr>
          <w:sz w:val="28"/>
          <w:szCs w:val="28"/>
        </w:rPr>
      </w:pPr>
      <w:r w:rsidRPr="008C467C">
        <w:rPr>
          <w:sz w:val="28"/>
          <w:szCs w:val="28"/>
        </w:rPr>
        <w:t>3.2.4. бережно относиться к имуществу работодателя, в т.ч. к имуществу третьих лиц, находящихся у работодателя;</w:t>
      </w:r>
    </w:p>
    <w:p w:rsidR="008C467C" w:rsidRPr="008C467C" w:rsidRDefault="008C467C" w:rsidP="008C467C">
      <w:pPr>
        <w:ind w:left="560"/>
        <w:jc w:val="both"/>
        <w:rPr>
          <w:sz w:val="28"/>
          <w:szCs w:val="28"/>
        </w:rPr>
      </w:pPr>
      <w:r w:rsidRPr="008C467C">
        <w:rPr>
          <w:sz w:val="28"/>
          <w:szCs w:val="28"/>
        </w:rPr>
        <w:t>3.2.5. проходить предварительные и периодические медицинские осмотры;</w:t>
      </w:r>
    </w:p>
    <w:p w:rsidR="008C467C" w:rsidRPr="008C467C" w:rsidRDefault="008C467C" w:rsidP="008C467C">
      <w:pPr>
        <w:ind w:firstLine="566"/>
        <w:jc w:val="both"/>
        <w:rPr>
          <w:sz w:val="28"/>
          <w:szCs w:val="28"/>
        </w:rPr>
      </w:pPr>
      <w:r w:rsidRPr="008C467C">
        <w:rPr>
          <w:sz w:val="28"/>
          <w:szCs w:val="28"/>
        </w:rPr>
        <w:t>3.2.6. предъявлять при приеме на работу документы, предусмотренные трудовым законодательством;</w:t>
      </w:r>
    </w:p>
    <w:p w:rsidR="008C467C" w:rsidRPr="008C467C" w:rsidRDefault="008C467C" w:rsidP="008C467C">
      <w:pPr>
        <w:ind w:firstLine="566"/>
        <w:jc w:val="both"/>
        <w:rPr>
          <w:sz w:val="28"/>
          <w:szCs w:val="28"/>
        </w:rPr>
      </w:pPr>
      <w:r w:rsidRPr="008C467C">
        <w:rPr>
          <w:sz w:val="28"/>
          <w:szCs w:val="28"/>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8C467C" w:rsidRPr="008C467C" w:rsidRDefault="008C467C" w:rsidP="008C467C">
      <w:pPr>
        <w:ind w:firstLine="566"/>
        <w:jc w:val="both"/>
        <w:rPr>
          <w:sz w:val="28"/>
          <w:szCs w:val="28"/>
        </w:rPr>
      </w:pPr>
      <w:r w:rsidRPr="008C467C">
        <w:rPr>
          <w:sz w:val="28"/>
          <w:szCs w:val="28"/>
        </w:rPr>
        <w:t>3.2.8. экономно и рационально расходовать энергию, топливо и другие материальные ресурсы работодателя;</w:t>
      </w:r>
    </w:p>
    <w:p w:rsidR="008C467C" w:rsidRPr="008C467C" w:rsidRDefault="008C467C" w:rsidP="008C467C">
      <w:pPr>
        <w:ind w:left="560"/>
        <w:jc w:val="both"/>
        <w:rPr>
          <w:sz w:val="28"/>
          <w:szCs w:val="28"/>
        </w:rPr>
      </w:pPr>
      <w:r w:rsidRPr="008C467C">
        <w:rPr>
          <w:sz w:val="28"/>
          <w:szCs w:val="28"/>
        </w:rPr>
        <w:t>3.2.9. соблюдать законные права и свободы обучающихся и воспитанников;</w:t>
      </w:r>
    </w:p>
    <w:p w:rsidR="008C467C" w:rsidRPr="008C467C" w:rsidRDefault="008C467C" w:rsidP="008C467C">
      <w:pPr>
        <w:ind w:left="560"/>
        <w:jc w:val="both"/>
        <w:rPr>
          <w:sz w:val="28"/>
          <w:szCs w:val="28"/>
        </w:rPr>
      </w:pPr>
      <w:r w:rsidRPr="008C467C">
        <w:rPr>
          <w:sz w:val="28"/>
          <w:szCs w:val="28"/>
        </w:rPr>
        <w:t>3.2.10. уважительно и тактично относиться к коллегам по работе и обучающимся;</w:t>
      </w:r>
    </w:p>
    <w:p w:rsidR="008C467C" w:rsidRPr="008C467C" w:rsidRDefault="008C467C" w:rsidP="00AD2C08">
      <w:pPr>
        <w:ind w:firstLine="566"/>
        <w:jc w:val="both"/>
        <w:rPr>
          <w:sz w:val="28"/>
          <w:szCs w:val="28"/>
        </w:rPr>
      </w:pPr>
      <w:r w:rsidRPr="008C467C">
        <w:rPr>
          <w:sz w:val="28"/>
          <w:szCs w:val="28"/>
        </w:rPr>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8C467C" w:rsidRPr="008C467C" w:rsidRDefault="008C467C" w:rsidP="00D87CB9">
      <w:pPr>
        <w:tabs>
          <w:tab w:val="left" w:pos="1400"/>
        </w:tabs>
        <w:jc w:val="both"/>
        <w:rPr>
          <w:sz w:val="28"/>
          <w:szCs w:val="28"/>
        </w:rPr>
      </w:pPr>
      <w:r w:rsidRPr="008C467C">
        <w:rPr>
          <w:b/>
          <w:bCs/>
          <w:sz w:val="28"/>
          <w:szCs w:val="28"/>
        </w:rPr>
        <w:t>3.3.Педагогические работники образовательного учреждения имеют право:</w:t>
      </w:r>
    </w:p>
    <w:p w:rsidR="008C467C" w:rsidRPr="008C467C" w:rsidRDefault="008C467C" w:rsidP="008C467C">
      <w:pPr>
        <w:ind w:right="20" w:firstLine="566"/>
        <w:jc w:val="both"/>
        <w:rPr>
          <w:sz w:val="28"/>
          <w:szCs w:val="28"/>
        </w:rPr>
      </w:pPr>
      <w:r w:rsidRPr="008C467C">
        <w:rPr>
          <w:sz w:val="28"/>
          <w:szCs w:val="28"/>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8C467C" w:rsidRPr="008C467C" w:rsidRDefault="008C467C" w:rsidP="008C467C">
      <w:pPr>
        <w:ind w:firstLine="566"/>
        <w:jc w:val="both"/>
        <w:rPr>
          <w:sz w:val="28"/>
          <w:szCs w:val="28"/>
        </w:rPr>
      </w:pPr>
      <w:r w:rsidRPr="008C467C">
        <w:rPr>
          <w:sz w:val="28"/>
          <w:szCs w:val="28"/>
        </w:rPr>
        <w:t>3.3.2. на внесение предложений по совершенствованию образовательного процесса в учреждении;</w:t>
      </w:r>
    </w:p>
    <w:p w:rsidR="008C467C" w:rsidRPr="008C467C" w:rsidRDefault="008C467C" w:rsidP="008C467C">
      <w:pPr>
        <w:ind w:firstLine="566"/>
        <w:jc w:val="both"/>
        <w:rPr>
          <w:sz w:val="28"/>
          <w:szCs w:val="28"/>
        </w:rPr>
      </w:pPr>
      <w:r w:rsidRPr="008C467C">
        <w:rPr>
          <w:sz w:val="28"/>
          <w:szCs w:val="28"/>
        </w:rPr>
        <w:t xml:space="preserve">3.3.3. на повышение квалификации с определенной периодичностью и дополнительное профессиональное образование по профилю педагогической </w:t>
      </w:r>
      <w:r w:rsidRPr="008C467C">
        <w:rPr>
          <w:sz w:val="28"/>
          <w:szCs w:val="28"/>
        </w:rPr>
        <w:lastRenderedPageBreak/>
        <w:t>деятельности не реже чем один раз в три года,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8C467C" w:rsidRPr="008C467C" w:rsidRDefault="008C467C" w:rsidP="008C467C">
      <w:pPr>
        <w:ind w:firstLine="566"/>
        <w:jc w:val="both"/>
        <w:rPr>
          <w:sz w:val="28"/>
          <w:szCs w:val="28"/>
        </w:rPr>
      </w:pPr>
      <w:r w:rsidRPr="008C467C">
        <w:rPr>
          <w:sz w:val="28"/>
          <w:szCs w:val="28"/>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8C467C" w:rsidRPr="008C467C" w:rsidRDefault="008C467C" w:rsidP="008C467C">
      <w:pPr>
        <w:ind w:firstLine="566"/>
        <w:jc w:val="both"/>
        <w:rPr>
          <w:sz w:val="28"/>
          <w:szCs w:val="28"/>
        </w:rPr>
      </w:pPr>
      <w:r w:rsidRPr="008C467C">
        <w:rPr>
          <w:sz w:val="28"/>
          <w:szCs w:val="28"/>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8C467C" w:rsidRPr="008C467C" w:rsidRDefault="008C467C" w:rsidP="008C467C">
      <w:pPr>
        <w:ind w:firstLine="566"/>
        <w:jc w:val="both"/>
        <w:rPr>
          <w:sz w:val="28"/>
          <w:szCs w:val="28"/>
        </w:rPr>
      </w:pPr>
      <w:r w:rsidRPr="008C467C">
        <w:rPr>
          <w:sz w:val="28"/>
          <w:szCs w:val="28"/>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8C467C" w:rsidRPr="008C467C" w:rsidRDefault="008C467C" w:rsidP="008C467C">
      <w:pPr>
        <w:tabs>
          <w:tab w:val="left" w:pos="1240"/>
          <w:tab w:val="left" w:pos="2740"/>
          <w:tab w:val="left" w:pos="3760"/>
          <w:tab w:val="left" w:pos="4780"/>
          <w:tab w:val="left" w:pos="5040"/>
          <w:tab w:val="left" w:pos="6560"/>
          <w:tab w:val="left" w:pos="6820"/>
          <w:tab w:val="left" w:pos="7800"/>
        </w:tabs>
        <w:jc w:val="both"/>
        <w:rPr>
          <w:sz w:val="28"/>
          <w:szCs w:val="28"/>
        </w:rPr>
      </w:pPr>
      <w:r w:rsidRPr="008C467C">
        <w:rPr>
          <w:sz w:val="28"/>
          <w:szCs w:val="28"/>
        </w:rPr>
        <w:t>3.3.7.</w:t>
      </w:r>
      <w:r w:rsidRPr="008C467C">
        <w:rPr>
          <w:sz w:val="28"/>
          <w:szCs w:val="28"/>
        </w:rPr>
        <w:tab/>
        <w:t>пользоваться</w:t>
      </w:r>
      <w:r w:rsidRPr="008C467C">
        <w:rPr>
          <w:sz w:val="28"/>
          <w:szCs w:val="28"/>
        </w:rPr>
        <w:tab/>
        <w:t>дру</w:t>
      </w:r>
      <w:r w:rsidR="008F336C">
        <w:rPr>
          <w:sz w:val="28"/>
          <w:szCs w:val="28"/>
        </w:rPr>
        <w:t>гими</w:t>
      </w:r>
      <w:r w:rsidR="008F336C">
        <w:rPr>
          <w:sz w:val="28"/>
          <w:szCs w:val="28"/>
        </w:rPr>
        <w:tab/>
        <w:t>правами</w:t>
      </w:r>
      <w:r w:rsidR="008F336C">
        <w:rPr>
          <w:sz w:val="28"/>
          <w:szCs w:val="28"/>
        </w:rPr>
        <w:tab/>
        <w:t>в</w:t>
      </w:r>
      <w:r w:rsidR="008F336C">
        <w:rPr>
          <w:sz w:val="28"/>
          <w:szCs w:val="28"/>
        </w:rPr>
        <w:tab/>
        <w:t>соответствии</w:t>
      </w:r>
      <w:r w:rsidR="008F336C">
        <w:rPr>
          <w:sz w:val="28"/>
          <w:szCs w:val="28"/>
        </w:rPr>
        <w:tab/>
        <w:t xml:space="preserve">с уставом </w:t>
      </w:r>
      <w:r w:rsidRPr="008C467C">
        <w:rPr>
          <w:sz w:val="28"/>
          <w:szCs w:val="28"/>
        </w:rPr>
        <w:t>образовательного учреждения, трудовым договором, коллективным договором, соглашениями, законодательством Российской Федерации.</w:t>
      </w:r>
    </w:p>
    <w:p w:rsidR="008C467C" w:rsidRPr="008C467C" w:rsidRDefault="008C467C" w:rsidP="00AD2C08">
      <w:pPr>
        <w:jc w:val="both"/>
        <w:rPr>
          <w:sz w:val="28"/>
          <w:szCs w:val="28"/>
        </w:rPr>
      </w:pPr>
      <w:r w:rsidRPr="008C467C">
        <w:rPr>
          <w:b/>
          <w:bCs/>
          <w:sz w:val="28"/>
          <w:szCs w:val="28"/>
        </w:rPr>
        <w:t>3.4. Педагогические работники образовательного учреждения обязаны:</w:t>
      </w:r>
    </w:p>
    <w:p w:rsidR="008C467C" w:rsidRPr="008C467C" w:rsidRDefault="008C467C" w:rsidP="008C467C">
      <w:pPr>
        <w:ind w:firstLine="566"/>
        <w:jc w:val="both"/>
        <w:rPr>
          <w:sz w:val="28"/>
          <w:szCs w:val="28"/>
        </w:rPr>
      </w:pPr>
      <w:r w:rsidRPr="008C467C">
        <w:rPr>
          <w:sz w:val="28"/>
          <w:szCs w:val="28"/>
        </w:rPr>
        <w:t>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w:t>
      </w:r>
    </w:p>
    <w:p w:rsidR="008C467C" w:rsidRPr="008C467C" w:rsidRDefault="008C467C" w:rsidP="008C467C">
      <w:pPr>
        <w:ind w:firstLine="566"/>
        <w:jc w:val="both"/>
        <w:rPr>
          <w:sz w:val="28"/>
          <w:szCs w:val="28"/>
        </w:rPr>
      </w:pPr>
      <w:r w:rsidRPr="008C467C">
        <w:rPr>
          <w:sz w:val="28"/>
          <w:szCs w:val="28"/>
        </w:rPr>
        <w:t>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8C467C" w:rsidRPr="008C467C" w:rsidRDefault="008C467C" w:rsidP="008C467C">
      <w:pPr>
        <w:ind w:firstLine="566"/>
        <w:jc w:val="both"/>
        <w:rPr>
          <w:sz w:val="28"/>
          <w:szCs w:val="28"/>
        </w:rPr>
      </w:pPr>
      <w:r w:rsidRPr="008C467C">
        <w:rPr>
          <w:sz w:val="28"/>
          <w:szCs w:val="28"/>
        </w:rPr>
        <w:t>3.4.3. обеспечивать охрану жизни и здоровья обучающихся во время образовательного процесса;</w:t>
      </w:r>
    </w:p>
    <w:p w:rsidR="008C467C" w:rsidRPr="008C467C" w:rsidRDefault="008C467C" w:rsidP="008C467C">
      <w:pPr>
        <w:ind w:left="560"/>
        <w:jc w:val="both"/>
        <w:rPr>
          <w:sz w:val="28"/>
          <w:szCs w:val="28"/>
        </w:rPr>
      </w:pPr>
      <w:r w:rsidRPr="008C467C">
        <w:rPr>
          <w:sz w:val="28"/>
          <w:szCs w:val="28"/>
        </w:rPr>
        <w:t>3.4.4. осуществлять связь с родителями (лицами, их заменяющими);</w:t>
      </w:r>
    </w:p>
    <w:p w:rsidR="008C467C" w:rsidRPr="008C467C" w:rsidRDefault="008C467C" w:rsidP="008C467C">
      <w:pPr>
        <w:ind w:firstLine="566"/>
        <w:jc w:val="both"/>
        <w:rPr>
          <w:sz w:val="28"/>
          <w:szCs w:val="28"/>
        </w:rPr>
      </w:pPr>
      <w:r w:rsidRPr="008C467C">
        <w:rPr>
          <w:sz w:val="28"/>
          <w:szCs w:val="28"/>
        </w:rPr>
        <w:t>3.4.5. выполнять правила по охране труда и пожарной безопасности, проходить в установленном законодательством РФ порядке обучение и проверку знаний и навыков в области охраны труда;</w:t>
      </w:r>
    </w:p>
    <w:p w:rsidR="008C467C" w:rsidRPr="008C467C" w:rsidRDefault="008C467C" w:rsidP="008C467C">
      <w:pPr>
        <w:ind w:firstLine="566"/>
        <w:jc w:val="both"/>
        <w:rPr>
          <w:sz w:val="28"/>
          <w:szCs w:val="28"/>
        </w:rPr>
      </w:pPr>
      <w:r w:rsidRPr="008C467C">
        <w:rPr>
          <w:sz w:val="28"/>
          <w:szCs w:val="28"/>
        </w:rPr>
        <w:t>3.4.6.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C467C" w:rsidRPr="008C467C" w:rsidRDefault="008C467C" w:rsidP="008C467C">
      <w:pPr>
        <w:ind w:left="560"/>
        <w:jc w:val="both"/>
        <w:rPr>
          <w:sz w:val="28"/>
          <w:szCs w:val="28"/>
        </w:rPr>
      </w:pPr>
      <w:r w:rsidRPr="008C467C">
        <w:rPr>
          <w:sz w:val="28"/>
          <w:szCs w:val="28"/>
        </w:rPr>
        <w:t>3.4.7. систематически повышать свой профессиональный уровень;</w:t>
      </w:r>
    </w:p>
    <w:p w:rsidR="008C467C" w:rsidRPr="008C467C" w:rsidRDefault="008C467C" w:rsidP="008C467C">
      <w:pPr>
        <w:ind w:firstLine="566"/>
        <w:jc w:val="both"/>
        <w:rPr>
          <w:sz w:val="28"/>
          <w:szCs w:val="28"/>
        </w:rPr>
      </w:pPr>
      <w:r w:rsidRPr="008C467C">
        <w:rPr>
          <w:sz w:val="28"/>
          <w:szCs w:val="28"/>
        </w:rPr>
        <w:t>3.4.8.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8C467C" w:rsidRPr="008C467C" w:rsidRDefault="008C467C" w:rsidP="008C467C">
      <w:pPr>
        <w:ind w:left="600"/>
        <w:jc w:val="both"/>
        <w:rPr>
          <w:sz w:val="28"/>
          <w:szCs w:val="28"/>
        </w:rPr>
      </w:pPr>
      <w:r w:rsidRPr="008C467C">
        <w:rPr>
          <w:b/>
          <w:bCs/>
          <w:sz w:val="28"/>
          <w:szCs w:val="28"/>
        </w:rPr>
        <w:t>3.5. Работодатель имеет право:</w:t>
      </w:r>
    </w:p>
    <w:p w:rsidR="008C467C" w:rsidRPr="008C467C" w:rsidRDefault="008C467C" w:rsidP="008C467C">
      <w:pPr>
        <w:ind w:right="20" w:firstLine="566"/>
        <w:jc w:val="both"/>
        <w:rPr>
          <w:sz w:val="28"/>
          <w:szCs w:val="28"/>
        </w:rPr>
      </w:pPr>
      <w:r w:rsidRPr="008C467C">
        <w:rPr>
          <w:sz w:val="28"/>
          <w:szCs w:val="28"/>
        </w:rPr>
        <w:t>3.5.1. на управление образовательным учреждением, принятие решений в пределах полномочий, предусмотренных уставом учреждения;</w:t>
      </w:r>
    </w:p>
    <w:p w:rsidR="008C467C" w:rsidRPr="008C467C" w:rsidRDefault="008C467C" w:rsidP="008C467C">
      <w:pPr>
        <w:ind w:right="20" w:firstLine="566"/>
        <w:jc w:val="both"/>
        <w:rPr>
          <w:sz w:val="28"/>
          <w:szCs w:val="28"/>
        </w:rPr>
      </w:pPr>
      <w:r w:rsidRPr="008C467C">
        <w:rPr>
          <w:sz w:val="28"/>
          <w:szCs w:val="28"/>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8C467C" w:rsidRPr="008C467C" w:rsidRDefault="008C467C" w:rsidP="008C467C">
      <w:pPr>
        <w:ind w:firstLine="566"/>
        <w:jc w:val="both"/>
        <w:rPr>
          <w:sz w:val="28"/>
          <w:szCs w:val="28"/>
        </w:rPr>
      </w:pPr>
      <w:r w:rsidRPr="008C467C">
        <w:rPr>
          <w:sz w:val="28"/>
          <w:szCs w:val="28"/>
        </w:rPr>
        <w:lastRenderedPageBreak/>
        <w:t>3.5.3. на ведение коллективных переговоров через своих представителей и заключение коллективных договоров;</w:t>
      </w:r>
    </w:p>
    <w:p w:rsidR="008C467C" w:rsidRPr="008C467C" w:rsidRDefault="008C467C" w:rsidP="008C467C">
      <w:pPr>
        <w:ind w:left="560"/>
        <w:jc w:val="both"/>
        <w:rPr>
          <w:sz w:val="28"/>
          <w:szCs w:val="28"/>
        </w:rPr>
      </w:pPr>
      <w:r w:rsidRPr="008C467C">
        <w:rPr>
          <w:sz w:val="28"/>
          <w:szCs w:val="28"/>
        </w:rPr>
        <w:t>3.5.4. на поощрение работников за добросовестный эффективный труд;</w:t>
      </w:r>
    </w:p>
    <w:p w:rsidR="008C467C" w:rsidRPr="008C467C" w:rsidRDefault="008C467C" w:rsidP="008C467C">
      <w:pPr>
        <w:ind w:firstLine="566"/>
        <w:jc w:val="both"/>
        <w:rPr>
          <w:sz w:val="28"/>
          <w:szCs w:val="28"/>
        </w:rPr>
      </w:pPr>
      <w:r w:rsidRPr="008C467C">
        <w:rPr>
          <w:sz w:val="28"/>
          <w:szCs w:val="28"/>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8C467C" w:rsidRPr="008C467C" w:rsidRDefault="008C467C" w:rsidP="008C467C">
      <w:pPr>
        <w:ind w:firstLine="566"/>
        <w:jc w:val="both"/>
        <w:rPr>
          <w:sz w:val="28"/>
          <w:szCs w:val="28"/>
        </w:rPr>
      </w:pPr>
      <w:r w:rsidRPr="008C467C">
        <w:rPr>
          <w:sz w:val="28"/>
          <w:szCs w:val="28"/>
        </w:rPr>
        <w:t>3.5.6. на привлечение работников к дисциплинарной и материальной ответственности в порядке, установленном ТК РФ, иными федеральными законами;</w:t>
      </w:r>
    </w:p>
    <w:p w:rsidR="008C467C" w:rsidRPr="008C467C" w:rsidRDefault="008C467C" w:rsidP="008C467C">
      <w:pPr>
        <w:ind w:firstLine="566"/>
        <w:jc w:val="both"/>
        <w:rPr>
          <w:sz w:val="28"/>
          <w:szCs w:val="28"/>
        </w:rPr>
      </w:pPr>
      <w:r w:rsidRPr="008C467C">
        <w:rPr>
          <w:sz w:val="28"/>
          <w:szCs w:val="28"/>
        </w:rPr>
        <w:t>3.5.7. на принятие локальных нормативных актов, содержащих нормы трудового права, в порядке, установленном ТК РФ;</w:t>
      </w:r>
    </w:p>
    <w:p w:rsidR="008C467C" w:rsidRPr="008C467C" w:rsidRDefault="008C467C" w:rsidP="008C467C">
      <w:pPr>
        <w:ind w:firstLine="566"/>
        <w:jc w:val="both"/>
        <w:rPr>
          <w:sz w:val="28"/>
          <w:szCs w:val="28"/>
        </w:rPr>
      </w:pPr>
      <w:r w:rsidRPr="008C467C">
        <w:rPr>
          <w:sz w:val="28"/>
          <w:szCs w:val="28"/>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8C467C" w:rsidRPr="008C467C" w:rsidRDefault="008C467C" w:rsidP="008C467C">
      <w:pPr>
        <w:ind w:left="560"/>
        <w:jc w:val="both"/>
        <w:rPr>
          <w:sz w:val="28"/>
          <w:szCs w:val="28"/>
        </w:rPr>
      </w:pPr>
      <w:r w:rsidRPr="008C467C">
        <w:rPr>
          <w:b/>
          <w:bCs/>
          <w:sz w:val="28"/>
          <w:szCs w:val="28"/>
        </w:rPr>
        <w:t>3.6. Работодатель обязан:</w:t>
      </w:r>
    </w:p>
    <w:p w:rsidR="008C467C" w:rsidRPr="008C467C" w:rsidRDefault="008C467C" w:rsidP="008C467C">
      <w:pPr>
        <w:ind w:firstLine="566"/>
        <w:jc w:val="both"/>
        <w:rPr>
          <w:sz w:val="28"/>
          <w:szCs w:val="28"/>
        </w:rPr>
      </w:pPr>
      <w:r w:rsidRPr="008C467C">
        <w:rPr>
          <w:sz w:val="28"/>
          <w:szCs w:val="28"/>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8C467C" w:rsidRPr="008C467C" w:rsidRDefault="008C467C" w:rsidP="008C467C">
      <w:pPr>
        <w:ind w:firstLine="566"/>
        <w:jc w:val="both"/>
        <w:rPr>
          <w:sz w:val="28"/>
          <w:szCs w:val="28"/>
        </w:rPr>
      </w:pPr>
      <w:r w:rsidRPr="008C467C">
        <w:rPr>
          <w:sz w:val="28"/>
          <w:szCs w:val="28"/>
        </w:rPr>
        <w:t>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C467C" w:rsidRPr="008C467C" w:rsidRDefault="008C467C" w:rsidP="008C467C">
      <w:pPr>
        <w:ind w:left="560"/>
        <w:jc w:val="both"/>
        <w:rPr>
          <w:sz w:val="28"/>
          <w:szCs w:val="28"/>
        </w:rPr>
      </w:pPr>
      <w:r w:rsidRPr="008C467C">
        <w:rPr>
          <w:sz w:val="28"/>
          <w:szCs w:val="28"/>
        </w:rPr>
        <w:t>3.6.3. предоставлять работникам работу, обусловленную трудовым договором;</w:t>
      </w:r>
    </w:p>
    <w:p w:rsidR="008C467C" w:rsidRPr="008C467C" w:rsidRDefault="008C467C" w:rsidP="008C467C">
      <w:pPr>
        <w:ind w:firstLine="566"/>
        <w:jc w:val="both"/>
        <w:rPr>
          <w:sz w:val="28"/>
          <w:szCs w:val="28"/>
        </w:rPr>
      </w:pPr>
      <w:r w:rsidRPr="008C467C">
        <w:rPr>
          <w:sz w:val="28"/>
          <w:szCs w:val="28"/>
        </w:rPr>
        <w:t>3.6.4. обеспечивать безопасность и условия труда, соответствующие государственным нормативным требованиям охраны труда;</w:t>
      </w:r>
    </w:p>
    <w:p w:rsidR="008C467C" w:rsidRPr="008C467C" w:rsidRDefault="008C467C" w:rsidP="008C467C">
      <w:pPr>
        <w:ind w:firstLine="566"/>
        <w:jc w:val="both"/>
        <w:rPr>
          <w:sz w:val="28"/>
          <w:szCs w:val="28"/>
        </w:rPr>
      </w:pPr>
      <w:r w:rsidRPr="008C467C">
        <w:rPr>
          <w:sz w:val="28"/>
          <w:szCs w:val="28"/>
        </w:rPr>
        <w:t>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C467C" w:rsidRPr="008C467C" w:rsidRDefault="008C467C" w:rsidP="008C467C">
      <w:pPr>
        <w:ind w:left="560"/>
        <w:jc w:val="both"/>
        <w:rPr>
          <w:sz w:val="28"/>
          <w:szCs w:val="28"/>
        </w:rPr>
      </w:pPr>
      <w:r w:rsidRPr="008C467C">
        <w:rPr>
          <w:sz w:val="28"/>
          <w:szCs w:val="28"/>
        </w:rPr>
        <w:t>3.6.6. обеспечивать работникам равную оплату за труд равной ценности;</w:t>
      </w:r>
    </w:p>
    <w:p w:rsidR="008C467C" w:rsidRPr="008C467C" w:rsidRDefault="008C467C" w:rsidP="008C467C">
      <w:pPr>
        <w:ind w:firstLine="566"/>
        <w:jc w:val="both"/>
        <w:rPr>
          <w:sz w:val="28"/>
          <w:szCs w:val="28"/>
        </w:rPr>
      </w:pPr>
      <w:r w:rsidRPr="008C467C">
        <w:rPr>
          <w:sz w:val="28"/>
          <w:szCs w:val="28"/>
        </w:rPr>
        <w:t>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8C467C" w:rsidRPr="008C467C" w:rsidRDefault="008C467C" w:rsidP="008C467C">
      <w:pPr>
        <w:ind w:firstLine="566"/>
        <w:jc w:val="both"/>
        <w:rPr>
          <w:sz w:val="28"/>
          <w:szCs w:val="28"/>
        </w:rPr>
      </w:pPr>
      <w:r w:rsidRPr="008C467C">
        <w:rPr>
          <w:sz w:val="28"/>
          <w:szCs w:val="28"/>
        </w:rPr>
        <w:t>3.6.8. вести коллективные переговоры, а также заключать коллективный договор в порядке, установленном ТК РФ;</w:t>
      </w:r>
    </w:p>
    <w:p w:rsidR="008C467C" w:rsidRPr="008C467C" w:rsidRDefault="008C467C" w:rsidP="008C467C">
      <w:pPr>
        <w:ind w:right="20" w:firstLine="566"/>
        <w:jc w:val="both"/>
        <w:rPr>
          <w:sz w:val="28"/>
          <w:szCs w:val="28"/>
        </w:rPr>
      </w:pPr>
      <w:r w:rsidRPr="008C467C">
        <w:rPr>
          <w:sz w:val="28"/>
          <w:szCs w:val="28"/>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8C467C" w:rsidRPr="008C467C" w:rsidRDefault="008C467C" w:rsidP="008C467C">
      <w:pPr>
        <w:ind w:right="20" w:firstLine="566"/>
        <w:jc w:val="both"/>
        <w:rPr>
          <w:sz w:val="28"/>
          <w:szCs w:val="28"/>
        </w:rPr>
      </w:pPr>
      <w:r w:rsidRPr="008C467C">
        <w:rPr>
          <w:sz w:val="28"/>
          <w:szCs w:val="28"/>
        </w:rPr>
        <w:t>3.6.10. знакомить работников под роспись с коллективным договором, а также с дополнениями и изменениями в него;</w:t>
      </w:r>
    </w:p>
    <w:p w:rsidR="008C467C" w:rsidRPr="008C467C" w:rsidRDefault="008C467C" w:rsidP="008C467C">
      <w:pPr>
        <w:ind w:firstLine="566"/>
        <w:jc w:val="both"/>
        <w:rPr>
          <w:sz w:val="28"/>
          <w:szCs w:val="28"/>
        </w:rPr>
      </w:pPr>
      <w:r w:rsidRPr="008C467C">
        <w:rPr>
          <w:sz w:val="28"/>
          <w:szCs w:val="28"/>
        </w:rPr>
        <w:t>3.6.11. обеспечивать бытовые нужды работников, связанные с исполнением ими трудовых обязанностей;</w:t>
      </w:r>
    </w:p>
    <w:p w:rsidR="008C467C" w:rsidRPr="008C467C" w:rsidRDefault="008C467C" w:rsidP="008C467C">
      <w:pPr>
        <w:ind w:firstLine="566"/>
        <w:jc w:val="both"/>
        <w:rPr>
          <w:sz w:val="28"/>
          <w:szCs w:val="28"/>
        </w:rPr>
      </w:pPr>
      <w:r w:rsidRPr="008C467C">
        <w:rPr>
          <w:sz w:val="28"/>
          <w:szCs w:val="28"/>
        </w:rPr>
        <w:t>3.6.12. осуществлять обязательное социальное страхование работников в порядке, установленном федеральными законами;</w:t>
      </w:r>
    </w:p>
    <w:p w:rsidR="008C467C" w:rsidRPr="008C467C" w:rsidRDefault="008C467C" w:rsidP="008C467C">
      <w:pPr>
        <w:ind w:firstLine="566"/>
        <w:jc w:val="both"/>
        <w:rPr>
          <w:sz w:val="28"/>
          <w:szCs w:val="28"/>
        </w:rPr>
      </w:pPr>
      <w:r w:rsidRPr="008C467C">
        <w:rPr>
          <w:sz w:val="28"/>
          <w:szCs w:val="28"/>
        </w:rPr>
        <w:lastRenderedPageBreak/>
        <w:t>3.6.13.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8C467C" w:rsidRPr="008C467C" w:rsidRDefault="008C467C" w:rsidP="008C467C">
      <w:pPr>
        <w:ind w:firstLine="566"/>
        <w:jc w:val="both"/>
        <w:rPr>
          <w:sz w:val="28"/>
          <w:szCs w:val="28"/>
        </w:rPr>
      </w:pPr>
      <w:r w:rsidRPr="008C467C">
        <w:rPr>
          <w:sz w:val="28"/>
          <w:szCs w:val="28"/>
        </w:rPr>
        <w:t>3.6.14.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8C467C" w:rsidRPr="008C467C" w:rsidRDefault="008C467C" w:rsidP="008C467C">
      <w:pPr>
        <w:ind w:firstLine="566"/>
        <w:jc w:val="both"/>
        <w:rPr>
          <w:sz w:val="28"/>
          <w:szCs w:val="28"/>
        </w:rPr>
      </w:pPr>
      <w:r w:rsidRPr="008C467C">
        <w:rPr>
          <w:sz w:val="28"/>
          <w:szCs w:val="28"/>
        </w:rPr>
        <w:t>3.6.15.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8C467C" w:rsidRPr="008C467C" w:rsidRDefault="008C467C" w:rsidP="008C467C">
      <w:pPr>
        <w:ind w:firstLine="566"/>
        <w:jc w:val="both"/>
        <w:rPr>
          <w:sz w:val="28"/>
          <w:szCs w:val="28"/>
        </w:rPr>
      </w:pPr>
      <w:r w:rsidRPr="008C467C">
        <w:rPr>
          <w:sz w:val="28"/>
          <w:szCs w:val="28"/>
        </w:rPr>
        <w:t>3.6.16. создавать условия для внедрения инноваций, обеспечивать формирование и реализацию инициатив работников образовательного учреждения;</w:t>
      </w:r>
    </w:p>
    <w:p w:rsidR="008C467C" w:rsidRPr="008C467C" w:rsidRDefault="008C467C" w:rsidP="008C467C">
      <w:pPr>
        <w:ind w:left="560"/>
        <w:jc w:val="both"/>
        <w:rPr>
          <w:sz w:val="28"/>
          <w:szCs w:val="28"/>
        </w:rPr>
      </w:pPr>
      <w:r w:rsidRPr="008C467C">
        <w:rPr>
          <w:sz w:val="28"/>
          <w:szCs w:val="28"/>
        </w:rPr>
        <w:t>3.6.17. создавать условия для непрерывного повышения квалификации работников;</w:t>
      </w:r>
    </w:p>
    <w:p w:rsidR="008C467C" w:rsidRPr="008C467C" w:rsidRDefault="008C467C" w:rsidP="008C467C">
      <w:pPr>
        <w:ind w:left="560"/>
        <w:jc w:val="both"/>
        <w:rPr>
          <w:sz w:val="28"/>
          <w:szCs w:val="28"/>
        </w:rPr>
      </w:pPr>
      <w:r w:rsidRPr="008C467C">
        <w:rPr>
          <w:sz w:val="28"/>
          <w:szCs w:val="28"/>
        </w:rPr>
        <w:t>3.6.19. поддерживать благоприятный морально-психологический климат в коллективе;</w:t>
      </w:r>
    </w:p>
    <w:p w:rsidR="008C467C" w:rsidRPr="008C467C" w:rsidRDefault="008C467C" w:rsidP="008C467C">
      <w:pPr>
        <w:tabs>
          <w:tab w:val="left" w:pos="1440"/>
          <w:tab w:val="left" w:pos="2740"/>
          <w:tab w:val="left" w:pos="3480"/>
          <w:tab w:val="left" w:pos="5060"/>
          <w:tab w:val="left" w:pos="6740"/>
          <w:tab w:val="left" w:pos="7800"/>
        </w:tabs>
        <w:ind w:firstLine="560"/>
        <w:jc w:val="both"/>
        <w:rPr>
          <w:sz w:val="28"/>
          <w:szCs w:val="28"/>
        </w:rPr>
      </w:pPr>
      <w:r w:rsidRPr="008C467C">
        <w:rPr>
          <w:sz w:val="28"/>
          <w:szCs w:val="28"/>
        </w:rPr>
        <w:t>3.6.20.</w:t>
      </w:r>
      <w:r w:rsidRPr="008C467C">
        <w:rPr>
          <w:sz w:val="28"/>
          <w:szCs w:val="28"/>
        </w:rPr>
        <w:tab/>
        <w:t>исполнять</w:t>
      </w:r>
      <w:r w:rsidRPr="008C467C">
        <w:rPr>
          <w:sz w:val="28"/>
          <w:szCs w:val="28"/>
        </w:rPr>
        <w:tab/>
        <w:t>иные</w:t>
      </w:r>
      <w:r w:rsidRPr="008C467C">
        <w:rPr>
          <w:sz w:val="28"/>
          <w:szCs w:val="28"/>
        </w:rPr>
        <w:tab/>
        <w:t>об</w:t>
      </w:r>
      <w:r w:rsidR="00AD2C08">
        <w:rPr>
          <w:sz w:val="28"/>
          <w:szCs w:val="28"/>
        </w:rPr>
        <w:t>язанности,</w:t>
      </w:r>
      <w:r w:rsidR="00AD2C08">
        <w:rPr>
          <w:sz w:val="28"/>
          <w:szCs w:val="28"/>
        </w:rPr>
        <w:tab/>
        <w:t>определенные</w:t>
      </w:r>
      <w:r w:rsidR="00AD2C08">
        <w:rPr>
          <w:sz w:val="28"/>
          <w:szCs w:val="28"/>
        </w:rPr>
        <w:tab/>
        <w:t xml:space="preserve">уставом </w:t>
      </w:r>
      <w:r w:rsidRPr="008C467C">
        <w:rPr>
          <w:sz w:val="28"/>
          <w:szCs w:val="28"/>
        </w:rPr>
        <w:t>образовательного учреждения, трудовым договором, коллективным договором, соглашениями, законодательством Российской Федерации.</w:t>
      </w:r>
    </w:p>
    <w:p w:rsidR="008C467C" w:rsidRPr="008C467C" w:rsidRDefault="008C467C" w:rsidP="008C467C">
      <w:pPr>
        <w:ind w:left="560"/>
        <w:jc w:val="both"/>
        <w:rPr>
          <w:sz w:val="28"/>
          <w:szCs w:val="28"/>
        </w:rPr>
      </w:pPr>
      <w:r w:rsidRPr="008C467C">
        <w:rPr>
          <w:b/>
          <w:bCs/>
          <w:sz w:val="28"/>
          <w:szCs w:val="28"/>
        </w:rPr>
        <w:t>3.7. Ответственность сторон трудового договора:</w:t>
      </w:r>
    </w:p>
    <w:p w:rsidR="008C467C" w:rsidRPr="008C467C" w:rsidRDefault="008C467C" w:rsidP="008C467C">
      <w:pPr>
        <w:ind w:firstLine="566"/>
        <w:jc w:val="both"/>
        <w:rPr>
          <w:sz w:val="28"/>
          <w:szCs w:val="28"/>
        </w:rPr>
      </w:pPr>
      <w:r w:rsidRPr="008C467C">
        <w:rPr>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8C467C" w:rsidRPr="008C467C" w:rsidRDefault="008C467C" w:rsidP="008C467C">
      <w:pPr>
        <w:ind w:firstLine="566"/>
        <w:jc w:val="both"/>
        <w:rPr>
          <w:sz w:val="28"/>
          <w:szCs w:val="28"/>
        </w:rPr>
      </w:pPr>
      <w:r w:rsidRPr="008C467C">
        <w:rPr>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8C467C" w:rsidRPr="008C467C" w:rsidRDefault="008C467C" w:rsidP="008C467C">
      <w:pPr>
        <w:ind w:right="20" w:firstLine="566"/>
        <w:jc w:val="both"/>
        <w:rPr>
          <w:sz w:val="28"/>
          <w:szCs w:val="28"/>
        </w:rPr>
      </w:pPr>
      <w:r w:rsidRPr="008C467C">
        <w:rPr>
          <w:sz w:val="28"/>
          <w:szCs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8C467C" w:rsidRPr="008C467C" w:rsidRDefault="008C467C" w:rsidP="008C467C">
      <w:pPr>
        <w:ind w:firstLine="566"/>
        <w:jc w:val="both"/>
        <w:rPr>
          <w:sz w:val="28"/>
          <w:szCs w:val="28"/>
        </w:rPr>
      </w:pPr>
      <w:r w:rsidRPr="008C467C">
        <w:rPr>
          <w:sz w:val="28"/>
          <w:szCs w:val="28"/>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w:t>
      </w:r>
      <w:r w:rsidRPr="008C467C">
        <w:rPr>
          <w:sz w:val="28"/>
          <w:szCs w:val="28"/>
        </w:rPr>
        <w:lastRenderedPageBreak/>
        <w:t>работодателем - выше, чем это предусмотрено ТК РФ или иными федеральными законами.</w:t>
      </w:r>
    </w:p>
    <w:p w:rsidR="008C467C" w:rsidRPr="008C467C" w:rsidRDefault="008C467C" w:rsidP="008C467C">
      <w:pPr>
        <w:ind w:firstLine="566"/>
        <w:jc w:val="both"/>
        <w:rPr>
          <w:sz w:val="28"/>
          <w:szCs w:val="28"/>
        </w:rPr>
      </w:pPr>
      <w:r w:rsidRPr="008C467C">
        <w:rPr>
          <w:sz w:val="28"/>
          <w:szCs w:val="28"/>
        </w:rPr>
        <w:t>3.7.4. Работодатель (ст. 234 ТК РФ)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8C467C" w:rsidRPr="008C467C" w:rsidRDefault="008C467C" w:rsidP="008C467C">
      <w:pPr>
        <w:ind w:firstLine="566"/>
        <w:jc w:val="both"/>
        <w:rPr>
          <w:sz w:val="28"/>
          <w:szCs w:val="28"/>
        </w:rPr>
      </w:pPr>
      <w:r w:rsidRPr="008C467C">
        <w:rPr>
          <w:sz w:val="28"/>
          <w:szCs w:val="28"/>
        </w:rPr>
        <w:t>незаконного отстранения работника от работы, его увольнения или перевода на другую работу;</w:t>
      </w:r>
    </w:p>
    <w:p w:rsidR="008C467C" w:rsidRPr="008C467C" w:rsidRDefault="008C467C" w:rsidP="008C467C">
      <w:pPr>
        <w:ind w:firstLine="566"/>
        <w:jc w:val="both"/>
        <w:rPr>
          <w:sz w:val="28"/>
          <w:szCs w:val="28"/>
        </w:rPr>
      </w:pPr>
      <w:r w:rsidRPr="008C467C">
        <w:rPr>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C467C" w:rsidRPr="008C467C" w:rsidRDefault="008C467C" w:rsidP="008C467C">
      <w:pPr>
        <w:ind w:firstLine="566"/>
        <w:jc w:val="both"/>
        <w:rPr>
          <w:sz w:val="28"/>
          <w:szCs w:val="28"/>
        </w:rPr>
      </w:pPr>
      <w:r w:rsidRPr="008C467C">
        <w:rPr>
          <w:sz w:val="28"/>
          <w:szCs w:val="28"/>
        </w:rPr>
        <w:t>задержки работодателем выдачи работнику трудовой книжки, предоставления сведений о трудовой деятельности (статья 66.1 ТК РФ),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8C467C" w:rsidRPr="008C467C" w:rsidRDefault="008C467C" w:rsidP="008C467C">
      <w:pPr>
        <w:ind w:firstLine="566"/>
        <w:jc w:val="both"/>
        <w:rPr>
          <w:sz w:val="28"/>
          <w:szCs w:val="28"/>
        </w:rPr>
      </w:pPr>
      <w:r w:rsidRPr="008C467C">
        <w:rPr>
          <w:sz w:val="28"/>
          <w:szCs w:val="28"/>
        </w:rPr>
        <w:t>3.7.5.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8C467C" w:rsidRPr="008C467C" w:rsidRDefault="008C467C" w:rsidP="008C467C">
      <w:pPr>
        <w:ind w:right="20" w:firstLine="566"/>
        <w:jc w:val="both"/>
        <w:rPr>
          <w:sz w:val="28"/>
          <w:szCs w:val="28"/>
        </w:rPr>
      </w:pPr>
      <w:r w:rsidRPr="008C467C">
        <w:rPr>
          <w:sz w:val="28"/>
          <w:szCs w:val="28"/>
        </w:rPr>
        <w:t>Обязанность по выплате указанной денежной компенсации возникает независимо от наличия вины работодателя.</w:t>
      </w:r>
    </w:p>
    <w:p w:rsidR="008C467C" w:rsidRPr="008C467C" w:rsidRDefault="008C467C" w:rsidP="008C467C">
      <w:pPr>
        <w:ind w:right="20" w:firstLine="566"/>
        <w:jc w:val="both"/>
        <w:rPr>
          <w:sz w:val="28"/>
          <w:szCs w:val="28"/>
        </w:rPr>
      </w:pPr>
      <w:r w:rsidRPr="008C467C">
        <w:rPr>
          <w:sz w:val="28"/>
          <w:szCs w:val="28"/>
        </w:rPr>
        <w:t>3.7.6. Работодатель, причинивший ущерб имуществу работника, возмещает этот ущерб в полном объеме.</w:t>
      </w:r>
    </w:p>
    <w:p w:rsidR="008C467C" w:rsidRPr="008C467C" w:rsidRDefault="008C467C" w:rsidP="008C467C">
      <w:pPr>
        <w:ind w:firstLine="566"/>
        <w:jc w:val="both"/>
        <w:rPr>
          <w:sz w:val="28"/>
          <w:szCs w:val="28"/>
        </w:rPr>
      </w:pPr>
      <w:r w:rsidRPr="008C467C">
        <w:rPr>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8C467C" w:rsidRPr="008C467C" w:rsidRDefault="008C467C" w:rsidP="008C467C">
      <w:pPr>
        <w:ind w:firstLine="566"/>
        <w:jc w:val="both"/>
        <w:rPr>
          <w:sz w:val="28"/>
          <w:szCs w:val="28"/>
        </w:rPr>
      </w:pPr>
      <w:r w:rsidRPr="008C467C">
        <w:rPr>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8C467C" w:rsidRPr="008C467C" w:rsidRDefault="008C467C" w:rsidP="008C467C">
      <w:pPr>
        <w:ind w:firstLine="566"/>
        <w:jc w:val="both"/>
        <w:rPr>
          <w:sz w:val="28"/>
          <w:szCs w:val="28"/>
        </w:rPr>
      </w:pPr>
      <w:r w:rsidRPr="008C467C">
        <w:rPr>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8C467C" w:rsidRPr="008C467C" w:rsidRDefault="008C467C" w:rsidP="008C467C">
      <w:pPr>
        <w:ind w:firstLine="566"/>
        <w:jc w:val="both"/>
        <w:rPr>
          <w:sz w:val="28"/>
          <w:szCs w:val="28"/>
        </w:rPr>
      </w:pPr>
      <w:r w:rsidRPr="008C467C">
        <w:rPr>
          <w:sz w:val="28"/>
          <w:szCs w:val="28"/>
        </w:rPr>
        <w:lastRenderedPageBreak/>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8C467C" w:rsidRPr="008C467C" w:rsidRDefault="008C467C" w:rsidP="008C467C">
      <w:pPr>
        <w:ind w:firstLine="566"/>
        <w:jc w:val="both"/>
        <w:rPr>
          <w:sz w:val="28"/>
          <w:szCs w:val="28"/>
        </w:rPr>
      </w:pPr>
      <w:r w:rsidRPr="008C467C">
        <w:rPr>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8C467C" w:rsidRPr="008C467C" w:rsidRDefault="008C467C" w:rsidP="008C467C">
      <w:pPr>
        <w:ind w:left="560"/>
        <w:jc w:val="both"/>
        <w:rPr>
          <w:sz w:val="28"/>
          <w:szCs w:val="28"/>
        </w:rPr>
      </w:pPr>
      <w:r w:rsidRPr="008C467C">
        <w:rPr>
          <w:b/>
          <w:bCs/>
          <w:sz w:val="28"/>
          <w:szCs w:val="28"/>
        </w:rPr>
        <w:t>3.8. Педагогическим работникам запрещается:</w:t>
      </w:r>
    </w:p>
    <w:p w:rsidR="008C467C" w:rsidRPr="008C467C" w:rsidRDefault="008C467C" w:rsidP="008C467C">
      <w:pPr>
        <w:ind w:left="560"/>
        <w:jc w:val="both"/>
        <w:rPr>
          <w:sz w:val="28"/>
          <w:szCs w:val="28"/>
        </w:rPr>
      </w:pPr>
      <w:r w:rsidRPr="008C467C">
        <w:rPr>
          <w:sz w:val="28"/>
          <w:szCs w:val="28"/>
        </w:rPr>
        <w:t>изменять по своему усмотрению график работы;</w:t>
      </w:r>
    </w:p>
    <w:p w:rsidR="008C467C" w:rsidRPr="008C467C" w:rsidRDefault="008C467C" w:rsidP="008C467C">
      <w:pPr>
        <w:ind w:firstLine="566"/>
        <w:jc w:val="both"/>
        <w:rPr>
          <w:sz w:val="28"/>
          <w:szCs w:val="28"/>
        </w:rPr>
      </w:pPr>
      <w:r w:rsidRPr="008C467C">
        <w:rPr>
          <w:sz w:val="28"/>
          <w:szCs w:val="28"/>
        </w:rPr>
        <w:t>отменять, удлинять или сокращать продолжительность занятий и перерывов между ними;</w:t>
      </w:r>
    </w:p>
    <w:p w:rsidR="008C467C" w:rsidRPr="008C467C" w:rsidRDefault="008C467C" w:rsidP="008C467C">
      <w:pPr>
        <w:ind w:firstLine="566"/>
        <w:jc w:val="both"/>
        <w:rPr>
          <w:sz w:val="28"/>
          <w:szCs w:val="28"/>
        </w:rPr>
      </w:pPr>
      <w:r w:rsidRPr="008C467C">
        <w:rPr>
          <w:b/>
          <w:bCs/>
          <w:sz w:val="28"/>
          <w:szCs w:val="28"/>
        </w:rPr>
        <w:t>3.9. Педагогическим и другим работникам учреждения в помещениях образовательного учреждения и на территории учреждения запрещается:</w:t>
      </w:r>
    </w:p>
    <w:p w:rsidR="008C467C" w:rsidRPr="008C467C" w:rsidRDefault="008C467C" w:rsidP="008C467C">
      <w:pPr>
        <w:ind w:firstLine="566"/>
        <w:jc w:val="both"/>
        <w:rPr>
          <w:sz w:val="28"/>
          <w:szCs w:val="28"/>
        </w:rPr>
      </w:pPr>
      <w:r w:rsidRPr="008C467C">
        <w:rPr>
          <w:sz w:val="28"/>
          <w:szCs w:val="28"/>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8C467C" w:rsidRPr="008C467C" w:rsidRDefault="008C467C" w:rsidP="008C467C">
      <w:pPr>
        <w:ind w:left="560"/>
        <w:jc w:val="both"/>
        <w:rPr>
          <w:sz w:val="28"/>
          <w:szCs w:val="28"/>
        </w:rPr>
      </w:pPr>
      <w:r w:rsidRPr="008C467C">
        <w:rPr>
          <w:sz w:val="28"/>
          <w:szCs w:val="28"/>
        </w:rPr>
        <w:t>-хранить легковоспламеняющиеся и ядовитые вещества.</w:t>
      </w:r>
    </w:p>
    <w:p w:rsidR="008C467C" w:rsidRPr="008C467C" w:rsidRDefault="008C467C" w:rsidP="008C467C">
      <w:pPr>
        <w:jc w:val="both"/>
        <w:rPr>
          <w:sz w:val="28"/>
          <w:szCs w:val="28"/>
        </w:rPr>
      </w:pPr>
      <w:r w:rsidRPr="008C467C">
        <w:rPr>
          <w:b/>
          <w:bCs/>
          <w:sz w:val="28"/>
          <w:szCs w:val="28"/>
        </w:rPr>
        <w:t>IV. Рабочее время и время отдыха</w:t>
      </w:r>
    </w:p>
    <w:p w:rsidR="008C467C" w:rsidRPr="008C467C" w:rsidRDefault="008C467C" w:rsidP="008C467C">
      <w:pPr>
        <w:ind w:firstLine="566"/>
        <w:jc w:val="both"/>
        <w:rPr>
          <w:sz w:val="28"/>
          <w:szCs w:val="28"/>
        </w:rPr>
      </w:pPr>
      <w:r w:rsidRPr="008C467C">
        <w:rPr>
          <w:sz w:val="28"/>
          <w:szCs w:val="28"/>
        </w:rPr>
        <w:t>4.1. Особенности режима рабочего времени и времени отдыха педагогических и других работников образовательного учреждения устанавливаются в соответствии Приказом Министерства образования и науки РФ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8C467C" w:rsidRPr="008C467C" w:rsidRDefault="008C467C" w:rsidP="008C467C">
      <w:pPr>
        <w:ind w:firstLine="566"/>
        <w:jc w:val="both"/>
        <w:rPr>
          <w:sz w:val="28"/>
          <w:szCs w:val="28"/>
        </w:rPr>
      </w:pPr>
      <w:r w:rsidRPr="008C467C">
        <w:rPr>
          <w:sz w:val="28"/>
          <w:szCs w:val="28"/>
        </w:rPr>
        <w:t>4.1.1. Особенности режима рабочего времени и времени отдыха педагогических и иных работников организаций, осуществляющих образовательную деятельность, устанавливают правила регулирования режима рабочего времени и времени отдыха педагогических работников, замещающих должности, поименованные в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8 августа 2013 г. N 678 (далее соответственно - номенклатура должностей, педагогические работники, организации), и иных работников организаций (далее - иные работники).</w:t>
      </w:r>
    </w:p>
    <w:p w:rsidR="008C467C" w:rsidRPr="008C467C" w:rsidRDefault="008C467C" w:rsidP="008C467C">
      <w:pPr>
        <w:ind w:firstLine="566"/>
        <w:jc w:val="both"/>
        <w:rPr>
          <w:sz w:val="28"/>
          <w:szCs w:val="28"/>
        </w:rPr>
      </w:pPr>
      <w:r w:rsidRPr="008C467C">
        <w:rPr>
          <w:sz w:val="28"/>
          <w:szCs w:val="28"/>
        </w:rPr>
        <w:t>4.1.2.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w:t>
      </w:r>
    </w:p>
    <w:p w:rsidR="008C467C" w:rsidRPr="008C467C" w:rsidRDefault="008C467C" w:rsidP="008C467C">
      <w:pPr>
        <w:ind w:right="100"/>
        <w:jc w:val="both"/>
        <w:rPr>
          <w:sz w:val="28"/>
          <w:szCs w:val="28"/>
        </w:rPr>
      </w:pPr>
      <w:r w:rsidRPr="008C467C">
        <w:rPr>
          <w:sz w:val="28"/>
          <w:szCs w:val="28"/>
        </w:rPr>
        <w:t>соответствии с трудовым законодательством, иными нормативными правовыми актами, содержащими нормы трудового права, коллективным договором, настоящими Особенностями с учётом:</w:t>
      </w:r>
    </w:p>
    <w:p w:rsidR="008C467C" w:rsidRPr="008C467C" w:rsidRDefault="008C467C" w:rsidP="008C467C">
      <w:pPr>
        <w:ind w:right="100" w:firstLine="686"/>
        <w:jc w:val="both"/>
        <w:rPr>
          <w:sz w:val="28"/>
          <w:szCs w:val="28"/>
        </w:rPr>
      </w:pPr>
      <w:r w:rsidRPr="008C467C">
        <w:rPr>
          <w:sz w:val="28"/>
          <w:szCs w:val="28"/>
        </w:rPr>
        <w:t xml:space="preserve">а) 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приказом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w:t>
      </w:r>
      <w:r w:rsidRPr="008C467C">
        <w:rPr>
          <w:sz w:val="28"/>
          <w:szCs w:val="28"/>
        </w:rPr>
        <w:lastRenderedPageBreak/>
        <w:t>платы) педагогических работников и о порядке определения учебной нагрузки педагогических работников, оговариваемой в трудовом договоре", а также продолжительности рабочего времени, установленной в соответствии с законодательством Российской Федерации иным работникам по занимаемым должностям;</w:t>
      </w:r>
    </w:p>
    <w:p w:rsidR="008C467C" w:rsidRPr="008C467C" w:rsidRDefault="008C467C" w:rsidP="008C467C">
      <w:pPr>
        <w:ind w:left="120" w:right="120" w:firstLine="566"/>
        <w:jc w:val="both"/>
        <w:rPr>
          <w:sz w:val="28"/>
          <w:szCs w:val="28"/>
        </w:rPr>
      </w:pPr>
      <w:r w:rsidRPr="008C467C">
        <w:rPr>
          <w:sz w:val="28"/>
          <w:szCs w:val="28"/>
        </w:rPr>
        <w:t>б) объёма фактической учебной нагрузки педагогических работников, определяемого в соответствии с приказом N 1601;</w:t>
      </w:r>
    </w:p>
    <w:p w:rsidR="008C467C" w:rsidRPr="008C467C" w:rsidRDefault="008C467C" w:rsidP="008C467C">
      <w:pPr>
        <w:ind w:right="100" w:firstLine="686"/>
        <w:jc w:val="both"/>
        <w:rPr>
          <w:sz w:val="28"/>
          <w:szCs w:val="28"/>
        </w:rPr>
      </w:pPr>
      <w:r w:rsidRPr="008C467C">
        <w:rPr>
          <w:sz w:val="28"/>
          <w:szCs w:val="28"/>
        </w:rPr>
        <w:t>в)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rsidR="008C467C" w:rsidRPr="008C467C" w:rsidRDefault="008C467C" w:rsidP="008C467C">
      <w:pPr>
        <w:ind w:right="100" w:firstLine="686"/>
        <w:jc w:val="both"/>
        <w:rPr>
          <w:sz w:val="28"/>
          <w:szCs w:val="28"/>
        </w:rPr>
      </w:pPr>
      <w:r w:rsidRPr="008C467C">
        <w:rPr>
          <w:sz w:val="28"/>
          <w:szCs w:val="28"/>
        </w:rPr>
        <w:t>г) времени,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w:t>
      </w:r>
    </w:p>
    <w:p w:rsidR="008C467C" w:rsidRPr="008C467C" w:rsidRDefault="008C467C" w:rsidP="008C467C">
      <w:pPr>
        <w:ind w:right="100" w:firstLine="686"/>
        <w:jc w:val="both"/>
        <w:rPr>
          <w:sz w:val="28"/>
          <w:szCs w:val="28"/>
        </w:rPr>
      </w:pPr>
      <w:r w:rsidRPr="008C467C">
        <w:rPr>
          <w:sz w:val="28"/>
          <w:szCs w:val="28"/>
        </w:rPr>
        <w:t>4.1.3. Режим работы руководителя образовательной организации (сорока часовая рабочая неделя), определяется графиком работы с учётом необходимости обеспечения руководящих функций.</w:t>
      </w:r>
    </w:p>
    <w:p w:rsidR="008C467C" w:rsidRPr="008C467C" w:rsidRDefault="008C467C" w:rsidP="008C467C">
      <w:pPr>
        <w:ind w:right="100" w:firstLine="686"/>
        <w:jc w:val="both"/>
        <w:rPr>
          <w:sz w:val="28"/>
          <w:szCs w:val="28"/>
        </w:rPr>
      </w:pPr>
      <w:r w:rsidRPr="008C467C">
        <w:rPr>
          <w:sz w:val="28"/>
          <w:szCs w:val="28"/>
        </w:rPr>
        <w:t>Режим работы заместителей руководителя (сорока часовая рабочая неделя)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 согласно графика, утвержденного руководителем МБОУ СОШ № 2 г.Канска на 1 сентября каждого года</w:t>
      </w:r>
    </w:p>
    <w:p w:rsidR="008C467C" w:rsidRPr="008C467C" w:rsidRDefault="008C467C" w:rsidP="008C467C">
      <w:pPr>
        <w:ind w:right="100" w:firstLine="686"/>
        <w:jc w:val="both"/>
        <w:rPr>
          <w:sz w:val="28"/>
          <w:szCs w:val="28"/>
        </w:rPr>
      </w:pPr>
      <w:r w:rsidRPr="008C467C">
        <w:rPr>
          <w:sz w:val="28"/>
          <w:szCs w:val="28"/>
        </w:rPr>
        <w:t>4.1.4. В течение рабочего дня (смены)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 который в рабочее время не включается:</w:t>
      </w:r>
    </w:p>
    <w:p w:rsidR="008C467C" w:rsidRPr="008C467C" w:rsidRDefault="00AD2C08" w:rsidP="00AD2C08">
      <w:pPr>
        <w:ind w:right="100" w:firstLine="686"/>
        <w:jc w:val="both"/>
        <w:rPr>
          <w:sz w:val="28"/>
          <w:szCs w:val="28"/>
        </w:rPr>
      </w:pPr>
      <w:r>
        <w:rPr>
          <w:sz w:val="28"/>
          <w:szCs w:val="28"/>
        </w:rPr>
        <w:t xml:space="preserve">В </w:t>
      </w:r>
      <w:r w:rsidR="008C467C" w:rsidRPr="008C467C">
        <w:rPr>
          <w:sz w:val="28"/>
          <w:szCs w:val="28"/>
        </w:rPr>
        <w:t>случаях, когда педагогические работники и иные работники выполняют свои обязанности непрерывно в течение рабочего дня, перерыв для приёма пищи не устанавливается. Педагогическим работникам и иным работникам в таких случаях обеспечивается возможность приёма пищи в течение рабочего времени одновременно вместе с обучающимися или отдельно в специально отведённом для этой цели помещении.</w:t>
      </w:r>
    </w:p>
    <w:p w:rsidR="008C467C" w:rsidRPr="008C467C" w:rsidRDefault="008C467C" w:rsidP="008C467C">
      <w:pPr>
        <w:ind w:firstLine="686"/>
        <w:jc w:val="both"/>
        <w:rPr>
          <w:sz w:val="28"/>
          <w:szCs w:val="28"/>
        </w:rPr>
      </w:pPr>
      <w:r w:rsidRPr="008C467C">
        <w:rPr>
          <w:b/>
          <w:bCs/>
          <w:color w:val="26282F"/>
          <w:sz w:val="28"/>
          <w:szCs w:val="28"/>
        </w:rPr>
        <w:t>4.2. Особенности режима рабочего времени педагогических работников</w:t>
      </w:r>
    </w:p>
    <w:p w:rsidR="008C467C" w:rsidRPr="008C467C" w:rsidRDefault="008C467C" w:rsidP="008C467C">
      <w:pPr>
        <w:ind w:right="100" w:firstLine="686"/>
        <w:jc w:val="both"/>
        <w:rPr>
          <w:sz w:val="28"/>
          <w:szCs w:val="28"/>
        </w:rPr>
      </w:pPr>
      <w:r w:rsidRPr="008C467C">
        <w:rPr>
          <w:sz w:val="28"/>
          <w:szCs w:val="28"/>
        </w:rPr>
        <w:t xml:space="preserve">4.2.1. Выполнение педагогической работы характеризуется наличием установленных норм времени только для выполнения педагогической работы, </w:t>
      </w:r>
      <w:r w:rsidRPr="008C467C">
        <w:rPr>
          <w:sz w:val="28"/>
          <w:szCs w:val="28"/>
        </w:rPr>
        <w:lastRenderedPageBreak/>
        <w:t>связанной с преподавательской работой, которая выражается в фактическом объёме их учебной нагрузки, определяемом в соответствии с приказом N 1601 (далее - нормируемая часть педагогической работы):</w:t>
      </w:r>
    </w:p>
    <w:p w:rsidR="008C467C" w:rsidRPr="008C467C" w:rsidRDefault="008C467C" w:rsidP="008C467C">
      <w:pPr>
        <w:ind w:left="680"/>
        <w:jc w:val="both"/>
        <w:rPr>
          <w:sz w:val="28"/>
          <w:szCs w:val="28"/>
        </w:rPr>
      </w:pPr>
      <w:r w:rsidRPr="008C467C">
        <w:rPr>
          <w:sz w:val="28"/>
          <w:szCs w:val="28"/>
          <w:u w:val="single"/>
        </w:rPr>
        <w:t>Продолжительность рабочего времени 36 часов в неделю устанавливается:</w:t>
      </w:r>
    </w:p>
    <w:p w:rsidR="008C467C" w:rsidRPr="008C467C" w:rsidRDefault="008C467C" w:rsidP="008C467C">
      <w:pPr>
        <w:ind w:left="680"/>
        <w:jc w:val="both"/>
        <w:rPr>
          <w:sz w:val="28"/>
          <w:szCs w:val="28"/>
        </w:rPr>
      </w:pPr>
      <w:r w:rsidRPr="008C467C">
        <w:rPr>
          <w:sz w:val="28"/>
          <w:szCs w:val="28"/>
        </w:rPr>
        <w:t>педагогам-психологам;</w:t>
      </w:r>
    </w:p>
    <w:p w:rsidR="008C467C" w:rsidRPr="008C467C" w:rsidRDefault="008C467C" w:rsidP="008C467C">
      <w:pPr>
        <w:ind w:left="680"/>
        <w:jc w:val="both"/>
        <w:rPr>
          <w:sz w:val="28"/>
          <w:szCs w:val="28"/>
        </w:rPr>
      </w:pPr>
      <w:r w:rsidRPr="008C467C">
        <w:rPr>
          <w:sz w:val="28"/>
          <w:szCs w:val="28"/>
        </w:rPr>
        <w:t>социальным педагогам;</w:t>
      </w:r>
    </w:p>
    <w:p w:rsidR="008C467C" w:rsidRPr="008C467C" w:rsidRDefault="008C467C" w:rsidP="008C467C">
      <w:pPr>
        <w:ind w:left="680"/>
        <w:jc w:val="both"/>
        <w:rPr>
          <w:sz w:val="28"/>
          <w:szCs w:val="28"/>
        </w:rPr>
      </w:pPr>
      <w:r w:rsidRPr="008C467C">
        <w:rPr>
          <w:sz w:val="28"/>
          <w:szCs w:val="28"/>
        </w:rPr>
        <w:t>педагогам-организаторам;</w:t>
      </w:r>
    </w:p>
    <w:p w:rsidR="008C467C" w:rsidRPr="008C467C" w:rsidRDefault="008C467C" w:rsidP="008C467C">
      <w:pPr>
        <w:ind w:left="680"/>
        <w:jc w:val="both"/>
        <w:rPr>
          <w:sz w:val="28"/>
          <w:szCs w:val="28"/>
        </w:rPr>
      </w:pPr>
      <w:r w:rsidRPr="008C467C">
        <w:rPr>
          <w:sz w:val="28"/>
          <w:szCs w:val="28"/>
        </w:rPr>
        <w:t>мастерам производственного обучения;</w:t>
      </w:r>
    </w:p>
    <w:p w:rsidR="008C467C" w:rsidRPr="008C467C" w:rsidRDefault="008C467C" w:rsidP="008C467C">
      <w:pPr>
        <w:ind w:left="680"/>
        <w:jc w:val="both"/>
        <w:rPr>
          <w:sz w:val="28"/>
          <w:szCs w:val="28"/>
        </w:rPr>
      </w:pPr>
      <w:r w:rsidRPr="008C467C">
        <w:rPr>
          <w:sz w:val="28"/>
          <w:szCs w:val="28"/>
        </w:rPr>
        <w:t>инструкторам по труду;</w:t>
      </w:r>
    </w:p>
    <w:p w:rsidR="008C467C" w:rsidRPr="008C467C" w:rsidRDefault="008C467C" w:rsidP="008C467C">
      <w:pPr>
        <w:ind w:left="680"/>
        <w:jc w:val="both"/>
        <w:rPr>
          <w:sz w:val="28"/>
          <w:szCs w:val="28"/>
        </w:rPr>
      </w:pPr>
      <w:r w:rsidRPr="008C467C">
        <w:rPr>
          <w:sz w:val="28"/>
          <w:szCs w:val="28"/>
        </w:rPr>
        <w:t>педагогам-библиотекарям;</w:t>
      </w:r>
    </w:p>
    <w:p w:rsidR="008C467C" w:rsidRPr="008C467C" w:rsidRDefault="008C467C" w:rsidP="008C467C">
      <w:pPr>
        <w:ind w:left="680"/>
        <w:jc w:val="both"/>
        <w:rPr>
          <w:sz w:val="28"/>
          <w:szCs w:val="28"/>
        </w:rPr>
      </w:pPr>
      <w:r w:rsidRPr="008C467C">
        <w:rPr>
          <w:sz w:val="28"/>
          <w:szCs w:val="28"/>
        </w:rPr>
        <w:t>преподавателям-организаторам основ безопасности жизнедеятельности.</w:t>
      </w:r>
    </w:p>
    <w:p w:rsidR="008C467C" w:rsidRPr="008C467C" w:rsidRDefault="008C467C" w:rsidP="008C467C">
      <w:pPr>
        <w:ind w:left="120" w:right="100" w:firstLine="566"/>
        <w:jc w:val="both"/>
        <w:rPr>
          <w:sz w:val="28"/>
          <w:szCs w:val="28"/>
        </w:rPr>
      </w:pPr>
      <w:r w:rsidRPr="008C467C">
        <w:rPr>
          <w:sz w:val="28"/>
          <w:szCs w:val="28"/>
          <w:u w:val="single"/>
        </w:rPr>
        <w:t>Норма часов педагогической работы 20 часов в неделю за ставку заработной платы устанавливается:</w:t>
      </w:r>
    </w:p>
    <w:p w:rsidR="008C467C" w:rsidRPr="008C467C" w:rsidRDefault="008C467C" w:rsidP="008C467C">
      <w:pPr>
        <w:ind w:left="680"/>
        <w:jc w:val="both"/>
        <w:rPr>
          <w:sz w:val="28"/>
          <w:szCs w:val="28"/>
        </w:rPr>
      </w:pPr>
      <w:r w:rsidRPr="008C467C">
        <w:rPr>
          <w:sz w:val="28"/>
          <w:szCs w:val="28"/>
        </w:rPr>
        <w:t>учителям-дефектологам;</w:t>
      </w:r>
    </w:p>
    <w:p w:rsidR="008C467C" w:rsidRPr="008C467C" w:rsidRDefault="008C467C" w:rsidP="008C467C">
      <w:pPr>
        <w:ind w:left="680"/>
        <w:jc w:val="both"/>
        <w:rPr>
          <w:sz w:val="28"/>
          <w:szCs w:val="28"/>
        </w:rPr>
      </w:pPr>
      <w:r w:rsidRPr="008C467C">
        <w:rPr>
          <w:sz w:val="28"/>
          <w:szCs w:val="28"/>
        </w:rPr>
        <w:t>учителям-логопедам.</w:t>
      </w:r>
    </w:p>
    <w:p w:rsidR="008C467C" w:rsidRPr="008C467C" w:rsidRDefault="008C467C" w:rsidP="008C467C">
      <w:pPr>
        <w:ind w:left="120" w:right="100" w:firstLine="566"/>
        <w:jc w:val="both"/>
        <w:rPr>
          <w:sz w:val="28"/>
          <w:szCs w:val="28"/>
        </w:rPr>
      </w:pPr>
      <w:r w:rsidRPr="008C467C">
        <w:rPr>
          <w:sz w:val="28"/>
          <w:szCs w:val="28"/>
          <w:u w:val="single"/>
        </w:rPr>
        <w:t>Норма часов педагогической работы 30 часов в неделю за ставку заработной платы устанавливается:</w:t>
      </w:r>
    </w:p>
    <w:p w:rsidR="008C467C" w:rsidRPr="008C467C" w:rsidRDefault="008C467C" w:rsidP="008C467C">
      <w:pPr>
        <w:ind w:left="680"/>
        <w:jc w:val="both"/>
        <w:rPr>
          <w:sz w:val="28"/>
          <w:szCs w:val="28"/>
        </w:rPr>
      </w:pPr>
      <w:r w:rsidRPr="008C467C">
        <w:rPr>
          <w:sz w:val="28"/>
          <w:szCs w:val="28"/>
        </w:rPr>
        <w:t>инструкторам по физической культуре.</w:t>
      </w:r>
    </w:p>
    <w:p w:rsidR="008C467C" w:rsidRPr="008C467C" w:rsidRDefault="008C467C" w:rsidP="008C467C">
      <w:pPr>
        <w:ind w:left="1" w:firstLine="566"/>
        <w:jc w:val="both"/>
        <w:rPr>
          <w:sz w:val="28"/>
          <w:szCs w:val="28"/>
        </w:rPr>
      </w:pPr>
      <w:r w:rsidRPr="008C467C">
        <w:rPr>
          <w:sz w:val="28"/>
          <w:szCs w:val="28"/>
          <w:u w:val="single"/>
        </w:rPr>
        <w:t>Норма часов учебной (преподавательской) работы 18 часов в неделю за ставку заработной платы устанавливается:</w:t>
      </w:r>
    </w:p>
    <w:p w:rsidR="008C467C" w:rsidRPr="008C467C" w:rsidRDefault="008C467C" w:rsidP="008C467C">
      <w:pPr>
        <w:ind w:left="1" w:firstLine="566"/>
        <w:jc w:val="both"/>
        <w:rPr>
          <w:sz w:val="28"/>
          <w:szCs w:val="28"/>
        </w:rPr>
      </w:pPr>
      <w:r w:rsidRPr="008C467C">
        <w:rPr>
          <w:sz w:val="28"/>
          <w:szCs w:val="28"/>
        </w:rPr>
        <w:t>учителям, осуществляющих образовательную деятельность по основным общеобразовательным программам (в том числе адаптированным);</w:t>
      </w:r>
    </w:p>
    <w:p w:rsidR="008C467C" w:rsidRPr="008C467C" w:rsidRDefault="008C467C" w:rsidP="008C467C">
      <w:pPr>
        <w:ind w:left="1" w:firstLine="566"/>
        <w:jc w:val="both"/>
        <w:rPr>
          <w:sz w:val="28"/>
          <w:szCs w:val="28"/>
        </w:rPr>
      </w:pPr>
      <w:r w:rsidRPr="008C467C">
        <w:rPr>
          <w:sz w:val="28"/>
          <w:szCs w:val="28"/>
        </w:rPr>
        <w:t xml:space="preserve">педагогам дополнительного образования </w:t>
      </w:r>
    </w:p>
    <w:p w:rsidR="008C467C" w:rsidRPr="008C467C" w:rsidRDefault="008C467C" w:rsidP="008C467C">
      <w:pPr>
        <w:ind w:left="1" w:firstLine="566"/>
        <w:jc w:val="both"/>
        <w:rPr>
          <w:sz w:val="28"/>
          <w:szCs w:val="28"/>
        </w:rPr>
      </w:pPr>
      <w:r w:rsidRPr="008C467C">
        <w:rPr>
          <w:sz w:val="28"/>
          <w:szCs w:val="28"/>
        </w:rPr>
        <w:t>4.2.2. Нормируемая часть педагогической работы работников, ведущих преподавательскую работу, определяется в астрономических часах и включает проводимые учебные занятия независимо от их продолжительности и короткие перерывы (перемены) между каждым занятием, установленные для обучающихся, в том числе "динамическую паузу" (большую перемену) для обучающихся I класса. При этом учебная нагрузка исчисляется исходя из продолжительности занятий, не превышающей 45 минут.</w:t>
      </w:r>
    </w:p>
    <w:p w:rsidR="008C467C" w:rsidRPr="008C467C" w:rsidRDefault="008C467C" w:rsidP="008C467C">
      <w:pPr>
        <w:ind w:left="1" w:firstLine="566"/>
        <w:jc w:val="both"/>
        <w:rPr>
          <w:sz w:val="28"/>
          <w:szCs w:val="28"/>
        </w:rPr>
      </w:pPr>
      <w:r w:rsidRPr="008C467C">
        <w:rPr>
          <w:sz w:val="28"/>
          <w:szCs w:val="28"/>
        </w:rPr>
        <w:t>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организации с учётом соответствующих санитарно-эпидемиологических правил и нормативов. Выполнение учебной нагрузки регулируется расписанием занятий.</w:t>
      </w:r>
    </w:p>
    <w:p w:rsidR="008C467C" w:rsidRPr="008C467C" w:rsidRDefault="008C467C" w:rsidP="008C467C">
      <w:pPr>
        <w:ind w:left="561"/>
        <w:jc w:val="both"/>
        <w:rPr>
          <w:sz w:val="28"/>
          <w:szCs w:val="28"/>
        </w:rPr>
      </w:pPr>
      <w:r w:rsidRPr="008C467C">
        <w:rPr>
          <w:b/>
          <w:bCs/>
          <w:color w:val="26282F"/>
          <w:sz w:val="28"/>
          <w:szCs w:val="28"/>
        </w:rPr>
        <w:t>4.3. Особенности режима рабочего времени педагогических работников</w:t>
      </w:r>
    </w:p>
    <w:p w:rsidR="008C467C" w:rsidRPr="008C467C" w:rsidRDefault="008C467C" w:rsidP="008C467C">
      <w:pPr>
        <w:ind w:left="1" w:firstLine="566"/>
        <w:jc w:val="both"/>
        <w:rPr>
          <w:sz w:val="28"/>
          <w:szCs w:val="28"/>
        </w:rPr>
      </w:pPr>
      <w:r w:rsidRPr="008C467C">
        <w:rPr>
          <w:sz w:val="28"/>
          <w:szCs w:val="28"/>
        </w:rPr>
        <w:t>4.3.1. Другая часть педагогической работы, определяемая с учётом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8C467C" w:rsidRPr="008C467C" w:rsidRDefault="008C467C" w:rsidP="001556CA">
      <w:pPr>
        <w:numPr>
          <w:ilvl w:val="1"/>
          <w:numId w:val="22"/>
        </w:numPr>
        <w:tabs>
          <w:tab w:val="left" w:pos="796"/>
        </w:tabs>
        <w:ind w:left="1" w:firstLine="565"/>
        <w:jc w:val="both"/>
        <w:rPr>
          <w:sz w:val="28"/>
          <w:szCs w:val="28"/>
        </w:rPr>
      </w:pPr>
      <w:r w:rsidRPr="008C467C">
        <w:rPr>
          <w:sz w:val="28"/>
          <w:szCs w:val="28"/>
        </w:rPr>
        <w:lastRenderedPageBreak/>
        <w:t>самостоятельно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8C467C" w:rsidRPr="008C467C" w:rsidRDefault="008C467C" w:rsidP="001556CA">
      <w:pPr>
        <w:numPr>
          <w:ilvl w:val="1"/>
          <w:numId w:val="22"/>
        </w:numPr>
        <w:tabs>
          <w:tab w:val="left" w:pos="701"/>
        </w:tabs>
        <w:ind w:left="701" w:hanging="135"/>
        <w:jc w:val="both"/>
        <w:rPr>
          <w:sz w:val="28"/>
          <w:szCs w:val="28"/>
        </w:rPr>
      </w:pPr>
      <w:r w:rsidRPr="008C467C">
        <w:rPr>
          <w:sz w:val="28"/>
          <w:szCs w:val="28"/>
        </w:rPr>
        <w:t>ведение журнала и дневников обучающихся в электронной (либо в бумажной) форме;</w:t>
      </w:r>
    </w:p>
    <w:p w:rsidR="008C467C" w:rsidRPr="008C467C" w:rsidRDefault="008C467C" w:rsidP="001556CA">
      <w:pPr>
        <w:numPr>
          <w:ilvl w:val="1"/>
          <w:numId w:val="22"/>
        </w:numPr>
        <w:tabs>
          <w:tab w:val="left" w:pos="757"/>
        </w:tabs>
        <w:ind w:left="1" w:firstLine="565"/>
        <w:jc w:val="both"/>
        <w:rPr>
          <w:sz w:val="28"/>
          <w:szCs w:val="28"/>
        </w:rPr>
      </w:pPr>
      <w:r w:rsidRPr="008C467C">
        <w:rPr>
          <w:sz w:val="28"/>
          <w:szCs w:val="28"/>
        </w:rPr>
        <w:t>проведение методической, диагностической и консультативной помощи родителям (законным представителям) обучающихся;</w:t>
      </w:r>
    </w:p>
    <w:p w:rsidR="008C467C" w:rsidRPr="008C467C" w:rsidRDefault="008C467C" w:rsidP="001556CA">
      <w:pPr>
        <w:numPr>
          <w:ilvl w:val="1"/>
          <w:numId w:val="22"/>
        </w:numPr>
        <w:tabs>
          <w:tab w:val="left" w:pos="798"/>
        </w:tabs>
        <w:ind w:left="1" w:firstLine="565"/>
        <w:jc w:val="both"/>
        <w:rPr>
          <w:sz w:val="28"/>
          <w:szCs w:val="28"/>
        </w:rPr>
      </w:pPr>
      <w:r w:rsidRPr="008C467C">
        <w:rPr>
          <w:sz w:val="28"/>
          <w:szCs w:val="28"/>
        </w:rPr>
        <w:t>планами и графиками организации, утверждаемыми локальными нормативными актами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работой по проведению родительских собраний;</w:t>
      </w:r>
    </w:p>
    <w:p w:rsidR="008C467C" w:rsidRPr="008C467C" w:rsidRDefault="008C467C" w:rsidP="001556CA">
      <w:pPr>
        <w:numPr>
          <w:ilvl w:val="1"/>
          <w:numId w:val="22"/>
        </w:numPr>
        <w:tabs>
          <w:tab w:val="left" w:pos="798"/>
        </w:tabs>
        <w:ind w:left="1" w:firstLine="565"/>
        <w:jc w:val="both"/>
        <w:rPr>
          <w:sz w:val="28"/>
          <w:szCs w:val="28"/>
        </w:rPr>
      </w:pPr>
      <w:r w:rsidRPr="008C467C">
        <w:rPr>
          <w:sz w:val="28"/>
          <w:szCs w:val="28"/>
        </w:rPr>
        <w:t>графиками, планами, расписаниями, утверждаемыми локальными нормативными актами организации, коллективным договором,</w:t>
      </w:r>
    </w:p>
    <w:p w:rsidR="008C467C" w:rsidRPr="008C467C" w:rsidRDefault="008C467C" w:rsidP="001556CA">
      <w:pPr>
        <w:numPr>
          <w:ilvl w:val="1"/>
          <w:numId w:val="22"/>
        </w:numPr>
        <w:tabs>
          <w:tab w:val="left" w:pos="870"/>
        </w:tabs>
        <w:ind w:left="1" w:firstLine="565"/>
        <w:jc w:val="both"/>
        <w:rPr>
          <w:sz w:val="28"/>
          <w:szCs w:val="28"/>
        </w:rPr>
      </w:pPr>
      <w:r w:rsidRPr="008C467C">
        <w:rPr>
          <w:sz w:val="28"/>
          <w:szCs w:val="28"/>
        </w:rPr>
        <w:t>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w:t>
      </w:r>
    </w:p>
    <w:p w:rsidR="008C467C" w:rsidRPr="008C467C" w:rsidRDefault="008C467C" w:rsidP="001556CA">
      <w:pPr>
        <w:numPr>
          <w:ilvl w:val="0"/>
          <w:numId w:val="22"/>
        </w:numPr>
        <w:tabs>
          <w:tab w:val="left" w:pos="392"/>
        </w:tabs>
        <w:ind w:left="1" w:hanging="1"/>
        <w:jc w:val="both"/>
        <w:rPr>
          <w:sz w:val="28"/>
          <w:szCs w:val="28"/>
        </w:rPr>
      </w:pPr>
      <w:r w:rsidRPr="008C467C">
        <w:rPr>
          <w:sz w:val="28"/>
          <w:szCs w:val="28"/>
        </w:rPr>
        <w:t>концертной деятельности, конкурсах, состязаниях, спортивных соревнованиях, тренировочных сборах, экскурсиях, других формах учебной деятельности;</w:t>
      </w:r>
    </w:p>
    <w:p w:rsidR="008C467C" w:rsidRPr="008C467C" w:rsidRDefault="008C467C" w:rsidP="001556CA">
      <w:pPr>
        <w:numPr>
          <w:ilvl w:val="1"/>
          <w:numId w:val="22"/>
        </w:numPr>
        <w:tabs>
          <w:tab w:val="left" w:pos="822"/>
        </w:tabs>
        <w:jc w:val="both"/>
        <w:rPr>
          <w:sz w:val="28"/>
          <w:szCs w:val="28"/>
        </w:rPr>
      </w:pPr>
      <w:r w:rsidRPr="008C467C">
        <w:rPr>
          <w:sz w:val="28"/>
          <w:szCs w:val="28"/>
        </w:rPr>
        <w:t xml:space="preserve">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w:t>
      </w:r>
      <w:r w:rsidRPr="008C467C">
        <w:rPr>
          <w:noProof/>
          <w:sz w:val="28"/>
          <w:szCs w:val="28"/>
        </w:rPr>
        <mc:AlternateContent>
          <mc:Choice Requires="wps">
            <w:drawing>
              <wp:anchor distT="0" distB="0" distL="114300" distR="114300" simplePos="0" relativeHeight="251668480" behindDoc="1" locked="0" layoutInCell="0" allowOverlap="1" wp14:anchorId="3B02EBB8" wp14:editId="7A19B3DA">
                <wp:simplePos x="0" y="0"/>
                <wp:positionH relativeFrom="column">
                  <wp:posOffset>-900430</wp:posOffset>
                </wp:positionH>
                <wp:positionV relativeFrom="paragraph">
                  <wp:posOffset>-4535805</wp:posOffset>
                </wp:positionV>
                <wp:extent cx="716280" cy="329565"/>
                <wp:effectExtent l="0" t="0" r="0" b="0"/>
                <wp:wrapNone/>
                <wp:docPr id="3"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 cy="329565"/>
                        </a:xfrm>
                        <a:prstGeom prst="rect">
                          <a:avLst/>
                        </a:prstGeom>
                        <a:solidFill>
                          <a:srgbClr val="FFFFFF"/>
                        </a:solidFill>
                      </wps:spPr>
                      <wps:bodyPr/>
                    </wps:wsp>
                  </a:graphicData>
                </a:graphic>
              </wp:anchor>
            </w:drawing>
          </mc:Choice>
          <mc:Fallback>
            <w:pict>
              <v:rect w14:anchorId="162283DD" id="Shape 22" o:spid="_x0000_s1026" style="position:absolute;margin-left:-70.9pt;margin-top:-357.15pt;width:56.4pt;height:25.9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sLhwEAAAUDAAAOAAAAZHJzL2Uyb0RvYy54bWysUstuGzEMvBfIPwi6x7I3iJssvM6hgXMJ&#10;WgNpP0DWSl6heoFUvPbfl5IfSZpb0T0QS5Eazgy1eNh7x3Ya0MbQ8dlkypkOKvY2bDv+6+fq+o4z&#10;zDL00sWgO37QyB+WV18WY2p1E4foeg2MQAK2Y+r4kHNqhUA1aC9xEpMOVDQRvMyUwlb0IEdC9040&#10;0+lcjBH6BFFpRDp9PBb5suIbo1X+YQzqzFzHiVuuEWrclCiWC9luQabBqhMN+Q8svLSBhl6gHmWW&#10;7BXsJyhvFUSMJk9U9CIaY5WuGkjNbPqXmpdBJl21kDmYLjbh/4NV33drYLbv+A1nQXpaUZ3KmqZ4&#10;MyZsqeUlraGow/Qc1W+kgvhQKQmeevYGfOklbWxfjT5cjNb7zBQdfp3Nmztah6LSTXN/O78tw4Rs&#10;z5cTYH7S0bPy03GgPVZ75e4Z87H13FJ5RWf7lXWuJrDdfHPAdpJ2vqrfCR3f2ir/I+VCfhP7wxrO&#10;usjryub0Lsoy3+dV/dvrXf4BAAD//wMAUEsDBBQABgAIAAAAIQDa36zb4gAAAA4BAAAPAAAAZHJz&#10;L2Rvd25yZXYueG1sTI/BTsMwEETvSPyDtUjcUschhBLiVAiJSqBeWnrhZsdLEhHbUeym4e9ZTuU2&#10;ox3Nvqk2ix3YjFPovZMgVikwdI03vWslHD9ekzWwEJUzavAOJfxggE19fVWp0viz2+N8iC2jEhdK&#10;JaGLcSw5D02HVoWVH9HR7ctPVkWyU8vNpM5UbgeepWnBreodfejUiC8dNt+Hk5Wg33b7uH0/bue1&#10;bsfB60+x8/dS3t4sz0/AIi7xEoY/fEKHmpi0PzkT2CAhEbkg9kjqQeR3wCiTZI+0T5MoiiwHXlf8&#10;/4z6FwAA//8DAFBLAQItABQABgAIAAAAIQC2gziS/gAAAOEBAAATAAAAAAAAAAAAAAAAAAAAAABb&#10;Q29udGVudF9UeXBlc10ueG1sUEsBAi0AFAAGAAgAAAAhADj9If/WAAAAlAEAAAsAAAAAAAAAAAAA&#10;AAAALwEAAF9yZWxzLy5yZWxzUEsBAi0AFAAGAAgAAAAhAArEawuHAQAABQMAAA4AAAAAAAAAAAAA&#10;AAAALgIAAGRycy9lMm9Eb2MueG1sUEsBAi0AFAAGAAgAAAAhANrfrNviAAAADgEAAA8AAAAAAAAA&#10;AAAAAAAA4QMAAGRycy9kb3ducmV2LnhtbFBLBQYAAAAABAAEAPMAAADwBAAAAAA=&#10;" o:allowincell="f" stroked="f">
                <v:path arrowok="t"/>
              </v:rect>
            </w:pict>
          </mc:Fallback>
        </mc:AlternateContent>
      </w:r>
      <w:r w:rsidRPr="008C467C">
        <w:rPr>
          <w:sz w:val="28"/>
          <w:szCs w:val="28"/>
        </w:rPr>
        <w:t>содержания, срока выполнения и размера оплаты);</w:t>
      </w:r>
    </w:p>
    <w:p w:rsidR="008C467C" w:rsidRPr="008C467C" w:rsidRDefault="008C467C" w:rsidP="001556CA">
      <w:pPr>
        <w:numPr>
          <w:ilvl w:val="0"/>
          <w:numId w:val="23"/>
        </w:numPr>
        <w:tabs>
          <w:tab w:val="left" w:pos="754"/>
        </w:tabs>
        <w:ind w:firstLine="565"/>
        <w:jc w:val="both"/>
        <w:rPr>
          <w:sz w:val="28"/>
          <w:szCs w:val="28"/>
        </w:rPr>
      </w:pPr>
      <w:r w:rsidRPr="008C467C">
        <w:rPr>
          <w:sz w:val="28"/>
          <w:szCs w:val="28"/>
        </w:rPr>
        <w:t>локальными нормативными актами организации -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приёма ими пищи.</w:t>
      </w:r>
    </w:p>
    <w:p w:rsidR="008C467C" w:rsidRPr="008C467C" w:rsidRDefault="008C467C" w:rsidP="001556CA">
      <w:pPr>
        <w:numPr>
          <w:ilvl w:val="0"/>
          <w:numId w:val="23"/>
        </w:numPr>
        <w:tabs>
          <w:tab w:val="left" w:pos="754"/>
        </w:tabs>
        <w:ind w:left="560"/>
        <w:jc w:val="both"/>
        <w:rPr>
          <w:sz w:val="28"/>
          <w:szCs w:val="28"/>
        </w:rPr>
      </w:pPr>
      <w:r w:rsidRPr="008C467C">
        <w:rPr>
          <w:sz w:val="28"/>
          <w:szCs w:val="28"/>
        </w:rPr>
        <w:t>4.3.2. Режим работы образовательного учреждения:</w:t>
      </w:r>
    </w:p>
    <w:p w:rsidR="008C467C" w:rsidRPr="008C467C" w:rsidRDefault="00AD2C08" w:rsidP="00AD2C08">
      <w:pPr>
        <w:tabs>
          <w:tab w:val="left" w:pos="754"/>
        </w:tabs>
        <w:jc w:val="both"/>
        <w:rPr>
          <w:sz w:val="28"/>
          <w:szCs w:val="28"/>
        </w:rPr>
      </w:pPr>
      <w:r>
        <w:rPr>
          <w:sz w:val="28"/>
          <w:szCs w:val="28"/>
        </w:rPr>
        <w:t xml:space="preserve">- </w:t>
      </w:r>
      <w:r w:rsidR="008C467C" w:rsidRPr="008C467C">
        <w:rPr>
          <w:sz w:val="28"/>
          <w:szCs w:val="28"/>
        </w:rPr>
        <w:t>проведение планерок – один раз в неделю по понедельникам;</w:t>
      </w:r>
    </w:p>
    <w:p w:rsidR="008C467C" w:rsidRPr="008C467C" w:rsidRDefault="00AD2C08" w:rsidP="00AD2C08">
      <w:pPr>
        <w:tabs>
          <w:tab w:val="left" w:pos="754"/>
        </w:tabs>
        <w:jc w:val="both"/>
        <w:rPr>
          <w:sz w:val="28"/>
          <w:szCs w:val="28"/>
        </w:rPr>
      </w:pPr>
      <w:r>
        <w:rPr>
          <w:sz w:val="28"/>
          <w:szCs w:val="28"/>
        </w:rPr>
        <w:t xml:space="preserve">- </w:t>
      </w:r>
      <w:r w:rsidR="008C467C" w:rsidRPr="008C467C">
        <w:rPr>
          <w:sz w:val="28"/>
          <w:szCs w:val="28"/>
        </w:rPr>
        <w:t>проведение педагогического совета  - 4 раз в год</w:t>
      </w:r>
    </w:p>
    <w:p w:rsidR="008C467C" w:rsidRPr="008C467C" w:rsidRDefault="00AD2C08" w:rsidP="00AD2C08">
      <w:pPr>
        <w:tabs>
          <w:tab w:val="left" w:pos="754"/>
        </w:tabs>
        <w:jc w:val="both"/>
        <w:rPr>
          <w:sz w:val="28"/>
          <w:szCs w:val="28"/>
        </w:rPr>
      </w:pPr>
      <w:r>
        <w:rPr>
          <w:sz w:val="28"/>
          <w:szCs w:val="28"/>
        </w:rPr>
        <w:lastRenderedPageBreak/>
        <w:t xml:space="preserve">- </w:t>
      </w:r>
      <w:r w:rsidR="008C467C" w:rsidRPr="008C467C">
        <w:rPr>
          <w:sz w:val="28"/>
          <w:szCs w:val="28"/>
        </w:rPr>
        <w:t>общее собрание трудового коллектива – не реже 2-х раз в год.</w:t>
      </w:r>
    </w:p>
    <w:p w:rsidR="008C467C" w:rsidRPr="008C467C" w:rsidRDefault="008C467C" w:rsidP="008C467C">
      <w:pPr>
        <w:ind w:firstLine="566"/>
        <w:jc w:val="both"/>
        <w:rPr>
          <w:sz w:val="28"/>
          <w:szCs w:val="28"/>
        </w:rPr>
      </w:pPr>
      <w:r w:rsidRPr="008C467C">
        <w:rPr>
          <w:sz w:val="28"/>
          <w:szCs w:val="28"/>
        </w:rPr>
        <w:t>4.3.3. При составлении графика дежурств в организации работников, ведущих преподавательскую работу, в период проведения занятий, до их начала и после окончания занятий, учитываются сменность работы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с тем чтобы не допускать случаев длительного дежурства работников, ведущих преподавательскую работу, и дежурства в дни, когда учебная нагрузка отсутствует или незначительна. 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8C467C" w:rsidRPr="008C467C" w:rsidRDefault="008C467C" w:rsidP="008C467C">
      <w:pPr>
        <w:ind w:firstLine="566"/>
        <w:jc w:val="both"/>
        <w:rPr>
          <w:sz w:val="28"/>
          <w:szCs w:val="28"/>
        </w:rPr>
      </w:pPr>
      <w:r w:rsidRPr="008C467C">
        <w:rPr>
          <w:sz w:val="28"/>
          <w:szCs w:val="28"/>
        </w:rPr>
        <w:t>4.3.4.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освобождённым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ЕГЭ,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счёт бюджетных ассигнований бюджета субъекта Российской Федерации, выделяемых на проведение ЕГЭ</w:t>
      </w:r>
    </w:p>
    <w:p w:rsidR="008C467C" w:rsidRPr="008C467C" w:rsidRDefault="008C467C" w:rsidP="008C467C">
      <w:pPr>
        <w:ind w:firstLine="566"/>
        <w:jc w:val="both"/>
        <w:rPr>
          <w:sz w:val="28"/>
          <w:szCs w:val="28"/>
        </w:rPr>
      </w:pPr>
      <w:r w:rsidRPr="008C467C">
        <w:rPr>
          <w:sz w:val="28"/>
          <w:szCs w:val="28"/>
        </w:rPr>
        <w:t>4.4. 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8C467C" w:rsidRPr="008C467C" w:rsidRDefault="008C467C" w:rsidP="008C467C">
      <w:pPr>
        <w:ind w:firstLine="566"/>
        <w:jc w:val="both"/>
        <w:rPr>
          <w:sz w:val="28"/>
          <w:szCs w:val="28"/>
        </w:rPr>
      </w:pPr>
      <w:r w:rsidRPr="008C467C">
        <w:rPr>
          <w:sz w:val="28"/>
          <w:szCs w:val="28"/>
        </w:rPr>
        <w:t>При составлении расписаний занятий, планов и графиков работ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8C467C" w:rsidRPr="008C467C" w:rsidRDefault="008C467C" w:rsidP="008C467C">
      <w:pPr>
        <w:ind w:firstLine="566"/>
        <w:jc w:val="both"/>
        <w:rPr>
          <w:sz w:val="28"/>
          <w:szCs w:val="28"/>
        </w:rPr>
      </w:pPr>
      <w:r w:rsidRPr="008C467C">
        <w:rPr>
          <w:sz w:val="28"/>
          <w:szCs w:val="28"/>
        </w:rPr>
        <w:t>4.5. Режим рабочего времени учителей 1-х классов определяется с учётом санитарно-эпидемиологических правил и нормативов, предусматривающих использование "ступенчатого" режима обучения в первом полугодии (в сентябре - октябре - по 3 урока в день по 35 минут каждый, в ноябре - декабре - по 4 урока по 35 минут каждый; январь - май - по 4 урока по 40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8C467C" w:rsidRPr="008C467C" w:rsidRDefault="008C467C" w:rsidP="008C467C">
      <w:pPr>
        <w:ind w:left="560"/>
        <w:jc w:val="both"/>
        <w:rPr>
          <w:sz w:val="28"/>
          <w:szCs w:val="28"/>
        </w:rPr>
      </w:pPr>
      <w:r w:rsidRPr="008C467C">
        <w:rPr>
          <w:b/>
          <w:bCs/>
          <w:sz w:val="28"/>
          <w:szCs w:val="28"/>
        </w:rPr>
        <w:t>4.6. Разделение рабочего дня на части</w:t>
      </w:r>
    </w:p>
    <w:p w:rsidR="008C467C" w:rsidRPr="008C467C" w:rsidRDefault="008C467C" w:rsidP="008C467C">
      <w:pPr>
        <w:ind w:firstLine="566"/>
        <w:jc w:val="both"/>
        <w:rPr>
          <w:sz w:val="28"/>
          <w:szCs w:val="28"/>
        </w:rPr>
      </w:pPr>
      <w:r w:rsidRPr="008C467C">
        <w:rPr>
          <w:sz w:val="28"/>
          <w:szCs w:val="28"/>
        </w:rPr>
        <w:lastRenderedPageBreak/>
        <w:t>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w:t>
      </w:r>
    </w:p>
    <w:p w:rsidR="008C467C" w:rsidRPr="008C467C" w:rsidRDefault="008C467C" w:rsidP="008C467C">
      <w:pPr>
        <w:jc w:val="both"/>
        <w:rPr>
          <w:sz w:val="28"/>
          <w:szCs w:val="28"/>
        </w:rPr>
      </w:pPr>
      <w:r w:rsidRPr="008C467C">
        <w:rPr>
          <w:sz w:val="28"/>
          <w:szCs w:val="28"/>
        </w:rPr>
        <w:t>приёмом пищи, не допускаются.</w:t>
      </w:r>
    </w:p>
    <w:p w:rsidR="008C467C" w:rsidRPr="008C467C" w:rsidRDefault="008C467C" w:rsidP="008C467C">
      <w:pPr>
        <w:ind w:left="1" w:firstLine="566"/>
        <w:jc w:val="both"/>
        <w:rPr>
          <w:sz w:val="28"/>
          <w:szCs w:val="28"/>
        </w:rPr>
      </w:pPr>
      <w:r w:rsidRPr="008C467C">
        <w:rPr>
          <w:sz w:val="28"/>
          <w:szCs w:val="28"/>
        </w:rPr>
        <w:t>При составлении расписаний занятий организация обязана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rsidR="008C467C" w:rsidRPr="008C467C" w:rsidRDefault="008C467C" w:rsidP="008C467C">
      <w:pPr>
        <w:ind w:left="1" w:firstLine="566"/>
        <w:jc w:val="both"/>
        <w:rPr>
          <w:sz w:val="28"/>
          <w:szCs w:val="28"/>
        </w:rPr>
      </w:pPr>
      <w:r w:rsidRPr="008C467C">
        <w:rPr>
          <w:sz w:val="28"/>
          <w:szCs w:val="28"/>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8C467C" w:rsidRPr="008C467C" w:rsidRDefault="008C467C" w:rsidP="008C467C">
      <w:pPr>
        <w:ind w:left="1" w:right="440" w:firstLine="566"/>
        <w:jc w:val="both"/>
        <w:rPr>
          <w:sz w:val="28"/>
          <w:szCs w:val="28"/>
        </w:rPr>
      </w:pPr>
      <w:r w:rsidRPr="008C467C">
        <w:rPr>
          <w:b/>
          <w:bCs/>
          <w:color w:val="26282F"/>
          <w:sz w:val="28"/>
          <w:szCs w:val="28"/>
        </w:rPr>
        <w:t>4.7. Режим рабочего времени педагогических работников и иных работников в каникулярное время</w:t>
      </w:r>
    </w:p>
    <w:p w:rsidR="008C467C" w:rsidRPr="008C467C" w:rsidRDefault="008C467C" w:rsidP="008C467C">
      <w:pPr>
        <w:ind w:firstLine="561"/>
        <w:jc w:val="both"/>
        <w:rPr>
          <w:sz w:val="28"/>
          <w:szCs w:val="28"/>
        </w:rPr>
      </w:pPr>
      <w:r w:rsidRPr="008C467C">
        <w:rPr>
          <w:sz w:val="28"/>
          <w:szCs w:val="28"/>
        </w:rPr>
        <w:t>4.7.1. 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удлинёнными и ежегодными дополнительными оплачиваемыми отпусками, ежегодными основными и ежегодными дополнительными оплачиваемыми отпусками (далее соответственно - каникулярное время и отпуск), являются для них рабочим временем с оплатой труда в соответствии с законодательством Российской Федерации.</w:t>
      </w:r>
    </w:p>
    <w:p w:rsidR="008C467C" w:rsidRPr="008C467C" w:rsidRDefault="008C467C" w:rsidP="008C467C">
      <w:pPr>
        <w:ind w:left="1" w:firstLine="566"/>
        <w:jc w:val="both"/>
        <w:rPr>
          <w:sz w:val="28"/>
          <w:szCs w:val="28"/>
        </w:rPr>
      </w:pPr>
      <w:r w:rsidRPr="008C467C">
        <w:rPr>
          <w:sz w:val="28"/>
          <w:szCs w:val="28"/>
        </w:rPr>
        <w:t>4.7.2.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объёма учебной нагрузки, определённой им до начала каникулярного времени), при условии, что выполнение таких работ планируется в каникулярное время).</w:t>
      </w:r>
    </w:p>
    <w:p w:rsidR="008C467C" w:rsidRPr="008C467C" w:rsidRDefault="008C467C" w:rsidP="008C467C">
      <w:pPr>
        <w:ind w:left="1" w:firstLine="566"/>
        <w:jc w:val="both"/>
        <w:rPr>
          <w:sz w:val="28"/>
          <w:szCs w:val="28"/>
        </w:rPr>
      </w:pPr>
      <w:r w:rsidRPr="008C467C">
        <w:rPr>
          <w:sz w:val="28"/>
          <w:szCs w:val="28"/>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часов указанного обучения таких детей, установленного им до начала каникул.</w:t>
      </w:r>
    </w:p>
    <w:p w:rsidR="008C467C" w:rsidRPr="008C467C" w:rsidRDefault="008C467C" w:rsidP="008C467C">
      <w:pPr>
        <w:ind w:left="1" w:firstLine="566"/>
        <w:jc w:val="both"/>
        <w:rPr>
          <w:sz w:val="28"/>
          <w:szCs w:val="28"/>
        </w:rPr>
      </w:pPr>
      <w:r w:rsidRPr="008C467C">
        <w:rPr>
          <w:sz w:val="28"/>
          <w:szCs w:val="28"/>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8C467C" w:rsidRPr="008C467C" w:rsidRDefault="008C467C" w:rsidP="008C467C">
      <w:pPr>
        <w:ind w:left="1" w:firstLine="566"/>
        <w:jc w:val="both"/>
        <w:rPr>
          <w:sz w:val="28"/>
          <w:szCs w:val="28"/>
        </w:rPr>
      </w:pPr>
      <w:r w:rsidRPr="008C467C">
        <w:rPr>
          <w:sz w:val="28"/>
          <w:szCs w:val="28"/>
        </w:rPr>
        <w:t>4.7.3.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8C467C" w:rsidRPr="008C467C" w:rsidRDefault="008C467C" w:rsidP="008C467C">
      <w:pPr>
        <w:ind w:left="1" w:firstLine="566"/>
        <w:jc w:val="both"/>
        <w:rPr>
          <w:sz w:val="28"/>
          <w:szCs w:val="28"/>
        </w:rPr>
      </w:pPr>
      <w:r w:rsidRPr="008C467C">
        <w:rPr>
          <w:sz w:val="28"/>
          <w:szCs w:val="28"/>
        </w:rPr>
        <w:lastRenderedPageBreak/>
        <w:t>4.7.4. Режим рабочего времени руководителей в каникулярное время, не совпадающее с их отпуском, определяется в пределах продолжительности рабочего времени, установленной по занимаемой должности.</w:t>
      </w:r>
    </w:p>
    <w:p w:rsidR="008C467C" w:rsidRPr="008C467C" w:rsidRDefault="008C467C" w:rsidP="008C467C">
      <w:pPr>
        <w:ind w:left="1" w:firstLine="566"/>
        <w:jc w:val="both"/>
        <w:rPr>
          <w:sz w:val="28"/>
          <w:szCs w:val="28"/>
        </w:rPr>
      </w:pPr>
      <w:r w:rsidRPr="008C467C">
        <w:rPr>
          <w:sz w:val="28"/>
          <w:szCs w:val="28"/>
        </w:rPr>
        <w:t>Работники из числа учебно-вспомогательного и обслуживающего персонала организаций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8C467C" w:rsidRPr="008C467C" w:rsidRDefault="008C467C" w:rsidP="008C467C">
      <w:pPr>
        <w:ind w:left="1" w:right="20" w:firstLine="566"/>
        <w:jc w:val="both"/>
        <w:rPr>
          <w:sz w:val="28"/>
          <w:szCs w:val="28"/>
        </w:rPr>
      </w:pPr>
      <w:r w:rsidRPr="008C467C">
        <w:rPr>
          <w:sz w:val="28"/>
          <w:szCs w:val="28"/>
        </w:rPr>
        <w:t>4.7.5.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w:t>
      </w:r>
    </w:p>
    <w:p w:rsidR="008C467C" w:rsidRPr="008C467C" w:rsidRDefault="008C467C" w:rsidP="008C467C">
      <w:pPr>
        <w:ind w:left="1" w:right="20" w:firstLine="566"/>
        <w:jc w:val="both"/>
        <w:rPr>
          <w:sz w:val="28"/>
          <w:szCs w:val="28"/>
        </w:rPr>
      </w:pPr>
      <w:r w:rsidRPr="008C467C">
        <w:rPr>
          <w:color w:val="26282F"/>
          <w:sz w:val="28"/>
          <w:szCs w:val="28"/>
        </w:rPr>
        <w:t>4.8. Режим рабочего времени педагогических работников и иных работников в периоды отмены (приостановки) для обучающихся занятий (деятельности организации по реализации образовательной программы) по санитарно-эпидемиологическим, климатическим и другим основаниям</w:t>
      </w:r>
    </w:p>
    <w:p w:rsidR="008C467C" w:rsidRPr="008C467C" w:rsidRDefault="008C467C" w:rsidP="008C467C">
      <w:pPr>
        <w:ind w:left="1" w:firstLine="566"/>
        <w:jc w:val="both"/>
        <w:rPr>
          <w:sz w:val="28"/>
          <w:szCs w:val="28"/>
        </w:rPr>
      </w:pPr>
      <w:r w:rsidRPr="008C467C">
        <w:rPr>
          <w:sz w:val="28"/>
          <w:szCs w:val="28"/>
        </w:rPr>
        <w:t>4.8.1.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p>
    <w:p w:rsidR="008C467C" w:rsidRPr="008C467C" w:rsidRDefault="008C467C" w:rsidP="008C467C">
      <w:pPr>
        <w:ind w:left="561"/>
        <w:jc w:val="both"/>
        <w:rPr>
          <w:sz w:val="28"/>
          <w:szCs w:val="28"/>
        </w:rPr>
      </w:pPr>
      <w:r w:rsidRPr="008C467C">
        <w:rPr>
          <w:sz w:val="28"/>
          <w:szCs w:val="28"/>
        </w:rPr>
        <w:t>4.8.2. В указанные периоды педагогические работники и иные работники привлекаются</w:t>
      </w:r>
    </w:p>
    <w:p w:rsidR="008C467C" w:rsidRPr="008C467C" w:rsidRDefault="008C467C" w:rsidP="001556CA">
      <w:pPr>
        <w:numPr>
          <w:ilvl w:val="0"/>
          <w:numId w:val="24"/>
        </w:numPr>
        <w:tabs>
          <w:tab w:val="left" w:pos="250"/>
        </w:tabs>
        <w:ind w:left="1" w:right="20" w:hanging="1"/>
        <w:jc w:val="both"/>
        <w:rPr>
          <w:sz w:val="28"/>
          <w:szCs w:val="28"/>
        </w:rPr>
      </w:pPr>
      <w:r w:rsidRPr="008C467C">
        <w:rPr>
          <w:sz w:val="28"/>
          <w:szCs w:val="28"/>
        </w:rPr>
        <w:t>выполнению работ в порядке и на условиях, предусмотренных для режима рабочего времени работников организации в каникулярное время.</w:t>
      </w:r>
    </w:p>
    <w:p w:rsidR="008C467C" w:rsidRPr="008C467C" w:rsidRDefault="008C467C" w:rsidP="008C467C">
      <w:pPr>
        <w:ind w:left="1" w:firstLine="566"/>
        <w:jc w:val="both"/>
        <w:rPr>
          <w:sz w:val="28"/>
          <w:szCs w:val="28"/>
        </w:rPr>
      </w:pPr>
      <w:r w:rsidRPr="008C467C">
        <w:rPr>
          <w:sz w:val="28"/>
          <w:szCs w:val="28"/>
        </w:rPr>
        <w:t>4.9. Режим рабочего времени педагога-психолога в пределах 36-часовой рабочей недели регулируется правилами внутреннего трудового распорядка организации с учётом:</w:t>
      </w:r>
    </w:p>
    <w:p w:rsidR="008C467C" w:rsidRPr="008C467C" w:rsidRDefault="008C467C" w:rsidP="008C467C">
      <w:pPr>
        <w:ind w:left="1" w:firstLine="566"/>
        <w:jc w:val="both"/>
        <w:rPr>
          <w:sz w:val="28"/>
          <w:szCs w:val="28"/>
        </w:rPr>
      </w:pPr>
      <w:r w:rsidRPr="008C467C">
        <w:rPr>
          <w:sz w:val="28"/>
          <w:szCs w:val="28"/>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8C467C" w:rsidRPr="008C467C" w:rsidRDefault="008C467C" w:rsidP="008C467C">
      <w:pPr>
        <w:ind w:left="1" w:firstLine="566"/>
        <w:jc w:val="both"/>
        <w:rPr>
          <w:sz w:val="28"/>
          <w:szCs w:val="28"/>
        </w:rPr>
      </w:pPr>
      <w:r w:rsidRPr="008C467C">
        <w:rPr>
          <w:sz w:val="28"/>
          <w:szCs w:val="28"/>
        </w:rPr>
        <w:t>подготовки к индивидуальной и групповой консультативной работе с участниками образовательного процесса, обработки, анализа и обобщения полученных результатов консультативной работы, заполнения отчётной документации. Выполнение указанной работы педагогом-психологом может осуществляться как непосредственно в организации, так и за её пределами.</w:t>
      </w:r>
    </w:p>
    <w:p w:rsidR="008C467C" w:rsidRPr="008C467C" w:rsidRDefault="008C467C" w:rsidP="008C467C">
      <w:pPr>
        <w:ind w:left="1" w:right="20" w:firstLine="566"/>
        <w:jc w:val="both"/>
        <w:rPr>
          <w:sz w:val="28"/>
          <w:szCs w:val="28"/>
        </w:rPr>
      </w:pPr>
      <w:r w:rsidRPr="008C467C">
        <w:rPr>
          <w:sz w:val="28"/>
          <w:szCs w:val="28"/>
        </w:rPr>
        <w:t>4.10. Продолжительность рабочего дня или смены, непосредственно предшествующих нерабочему праздничному дню, уменьшается на один час.</w:t>
      </w:r>
    </w:p>
    <w:p w:rsidR="008C467C" w:rsidRPr="008C467C" w:rsidRDefault="008C467C" w:rsidP="008C467C">
      <w:pPr>
        <w:ind w:left="1" w:firstLine="566"/>
        <w:jc w:val="both"/>
        <w:rPr>
          <w:sz w:val="28"/>
          <w:szCs w:val="28"/>
        </w:rPr>
      </w:pPr>
      <w:r w:rsidRPr="008C467C">
        <w:rPr>
          <w:sz w:val="28"/>
          <w:szCs w:val="28"/>
        </w:rPr>
        <w:t>4.11. В соответствии со ст. 101 ТК РФ работникам по перечню должностей работников с ненормированным рабочим днем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8C467C" w:rsidRPr="008C467C" w:rsidRDefault="008C467C" w:rsidP="008C467C">
      <w:pPr>
        <w:ind w:left="1" w:firstLine="566"/>
        <w:jc w:val="both"/>
        <w:rPr>
          <w:sz w:val="28"/>
          <w:szCs w:val="28"/>
        </w:rPr>
      </w:pPr>
      <w:r w:rsidRPr="008C467C">
        <w:rPr>
          <w:sz w:val="28"/>
          <w:szCs w:val="28"/>
        </w:rPr>
        <w:lastRenderedPageBreak/>
        <w:t>Ненормированный рабочий день устанавливается для работников учреждения, занимающих следующие должности: директор, заместитель директора.</w:t>
      </w:r>
    </w:p>
    <w:p w:rsidR="008C467C" w:rsidRPr="008C467C" w:rsidRDefault="008C467C" w:rsidP="008C467C">
      <w:pPr>
        <w:ind w:left="1" w:firstLine="566"/>
        <w:jc w:val="both"/>
        <w:rPr>
          <w:sz w:val="28"/>
          <w:szCs w:val="28"/>
        </w:rPr>
      </w:pPr>
      <w:r w:rsidRPr="008C467C">
        <w:rPr>
          <w:sz w:val="28"/>
          <w:szCs w:val="28"/>
        </w:rPr>
        <w:t>4.12.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w:t>
      </w:r>
    </w:p>
    <w:p w:rsidR="008C467C" w:rsidRPr="008C467C" w:rsidRDefault="008C467C" w:rsidP="008C467C">
      <w:pPr>
        <w:ind w:left="1" w:firstLine="566"/>
        <w:jc w:val="both"/>
        <w:rPr>
          <w:sz w:val="28"/>
          <w:szCs w:val="28"/>
        </w:rPr>
      </w:pPr>
      <w:r w:rsidRPr="008C467C">
        <w:rPr>
          <w:sz w:val="28"/>
          <w:szCs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8C467C" w:rsidRPr="008C467C" w:rsidRDefault="008C467C" w:rsidP="008C467C">
      <w:pPr>
        <w:ind w:left="1" w:right="20" w:firstLine="566"/>
        <w:jc w:val="both"/>
        <w:rPr>
          <w:sz w:val="28"/>
          <w:szCs w:val="28"/>
        </w:rPr>
      </w:pPr>
      <w:r w:rsidRPr="008C467C">
        <w:rPr>
          <w:sz w:val="28"/>
          <w:szCs w:val="28"/>
        </w:rPr>
        <w:t>4.13.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8C467C" w:rsidRPr="008C467C" w:rsidRDefault="008C467C" w:rsidP="008C467C">
      <w:pPr>
        <w:ind w:left="1" w:firstLine="566"/>
        <w:jc w:val="both"/>
        <w:rPr>
          <w:sz w:val="28"/>
          <w:szCs w:val="28"/>
        </w:rPr>
      </w:pPr>
      <w:r w:rsidRPr="008C467C">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8C467C" w:rsidRPr="008C467C" w:rsidRDefault="008C467C" w:rsidP="008C467C">
      <w:pPr>
        <w:ind w:left="1" w:firstLine="566"/>
        <w:jc w:val="both"/>
        <w:rPr>
          <w:sz w:val="28"/>
          <w:szCs w:val="28"/>
        </w:rPr>
      </w:pPr>
      <w:r w:rsidRPr="008C467C">
        <w:rPr>
          <w:sz w:val="28"/>
          <w:szCs w:val="28"/>
        </w:rPr>
        <w:t>4.14.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8C467C" w:rsidRPr="008C467C" w:rsidRDefault="008C467C" w:rsidP="008C467C">
      <w:pPr>
        <w:ind w:left="561"/>
        <w:jc w:val="both"/>
        <w:rPr>
          <w:sz w:val="28"/>
          <w:szCs w:val="28"/>
        </w:rPr>
      </w:pPr>
      <w:r w:rsidRPr="008C467C">
        <w:rPr>
          <w:sz w:val="28"/>
          <w:szCs w:val="28"/>
        </w:rPr>
        <w:t>Устанавливается режим работы по сменам для следующих категорий работников:</w:t>
      </w:r>
    </w:p>
    <w:p w:rsidR="008C467C" w:rsidRPr="008C467C" w:rsidRDefault="008C467C" w:rsidP="001556CA">
      <w:pPr>
        <w:numPr>
          <w:ilvl w:val="1"/>
          <w:numId w:val="24"/>
        </w:numPr>
        <w:tabs>
          <w:tab w:val="left" w:pos="681"/>
        </w:tabs>
        <w:ind w:left="681" w:hanging="141"/>
        <w:jc w:val="both"/>
        <w:rPr>
          <w:sz w:val="28"/>
          <w:szCs w:val="28"/>
        </w:rPr>
      </w:pPr>
      <w:r w:rsidRPr="008C467C">
        <w:rPr>
          <w:sz w:val="28"/>
          <w:szCs w:val="28"/>
        </w:rPr>
        <w:t>сторож.</w:t>
      </w:r>
    </w:p>
    <w:p w:rsidR="008C467C" w:rsidRPr="008C467C" w:rsidRDefault="008C467C" w:rsidP="008C467C">
      <w:pPr>
        <w:ind w:left="1" w:firstLine="566"/>
        <w:jc w:val="both"/>
        <w:rPr>
          <w:sz w:val="28"/>
          <w:szCs w:val="28"/>
        </w:rPr>
      </w:pPr>
      <w:r w:rsidRPr="008C467C">
        <w:rPr>
          <w:sz w:val="28"/>
          <w:szCs w:val="28"/>
        </w:rPr>
        <w:t>График сменности доводится до сведения работников под роспись не позднее, чем за один месяц до введения его в действие.</w:t>
      </w:r>
    </w:p>
    <w:p w:rsidR="008C467C" w:rsidRPr="008C467C" w:rsidRDefault="008C467C" w:rsidP="008C467C">
      <w:pPr>
        <w:ind w:left="1" w:firstLine="566"/>
        <w:jc w:val="both"/>
        <w:rPr>
          <w:sz w:val="28"/>
          <w:szCs w:val="28"/>
        </w:rPr>
      </w:pPr>
      <w:r w:rsidRPr="008C467C">
        <w:rPr>
          <w:sz w:val="28"/>
          <w:szCs w:val="28"/>
        </w:rPr>
        <w:t>4.15.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ведется суммированный учет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8C467C" w:rsidRPr="008C467C" w:rsidRDefault="008C467C" w:rsidP="008C467C">
      <w:pPr>
        <w:ind w:left="561"/>
        <w:jc w:val="both"/>
        <w:rPr>
          <w:sz w:val="28"/>
          <w:szCs w:val="28"/>
        </w:rPr>
      </w:pPr>
      <w:r w:rsidRPr="008C467C">
        <w:rPr>
          <w:sz w:val="28"/>
          <w:szCs w:val="28"/>
        </w:rPr>
        <w:t>Для сторожа установлен учетный период – 1 год.</w:t>
      </w:r>
    </w:p>
    <w:p w:rsidR="008C467C" w:rsidRPr="008C467C" w:rsidRDefault="008C467C" w:rsidP="008C467C">
      <w:pPr>
        <w:ind w:left="561"/>
        <w:jc w:val="both"/>
        <w:rPr>
          <w:sz w:val="28"/>
          <w:szCs w:val="28"/>
        </w:rPr>
      </w:pPr>
      <w:r w:rsidRPr="008C467C">
        <w:rPr>
          <w:sz w:val="28"/>
          <w:szCs w:val="28"/>
        </w:rPr>
        <w:t xml:space="preserve">4.16. </w:t>
      </w:r>
      <w:r w:rsidRPr="008C467C">
        <w:rPr>
          <w:b/>
          <w:bCs/>
          <w:sz w:val="28"/>
          <w:szCs w:val="28"/>
        </w:rPr>
        <w:t>Установление учебной педагогическим работникам:</w:t>
      </w:r>
    </w:p>
    <w:p w:rsidR="008C467C" w:rsidRPr="008C467C" w:rsidRDefault="008C467C" w:rsidP="008C467C">
      <w:pPr>
        <w:ind w:left="1" w:firstLine="566"/>
        <w:jc w:val="both"/>
        <w:rPr>
          <w:sz w:val="28"/>
          <w:szCs w:val="28"/>
        </w:rPr>
      </w:pPr>
      <w:r w:rsidRPr="008C467C">
        <w:rPr>
          <w:sz w:val="28"/>
          <w:szCs w:val="28"/>
        </w:rPr>
        <w:t>4.16.1. Локальные нормативные акты учреждения по вопросам определения учебной нагрузки педагогических работников, а также её изменения принимаются с учетом мнения выборного органа первичной профсоюзной организации (</w:t>
      </w:r>
      <w:r w:rsidRPr="008C467C">
        <w:rPr>
          <w:i/>
          <w:iCs/>
          <w:sz w:val="28"/>
          <w:szCs w:val="28"/>
        </w:rPr>
        <w:t>Приказ Минобразования РФ от</w:t>
      </w:r>
      <w:r w:rsidRPr="008C467C">
        <w:rPr>
          <w:sz w:val="28"/>
          <w:szCs w:val="28"/>
        </w:rPr>
        <w:t xml:space="preserve"> </w:t>
      </w:r>
      <w:r w:rsidRPr="008C467C">
        <w:rPr>
          <w:i/>
          <w:iCs/>
          <w:sz w:val="28"/>
          <w:szCs w:val="28"/>
        </w:rPr>
        <w:t>22.12.2014г. № 1601</w:t>
      </w:r>
      <w:r w:rsidRPr="008C467C">
        <w:rPr>
          <w:sz w:val="28"/>
          <w:szCs w:val="28"/>
        </w:rPr>
        <w:t>).</w:t>
      </w:r>
    </w:p>
    <w:p w:rsidR="008C467C" w:rsidRPr="008C467C" w:rsidRDefault="008C467C" w:rsidP="008C467C">
      <w:pPr>
        <w:ind w:left="1" w:firstLine="566"/>
        <w:jc w:val="both"/>
        <w:rPr>
          <w:sz w:val="28"/>
          <w:szCs w:val="28"/>
        </w:rPr>
      </w:pPr>
      <w:r w:rsidRPr="008C467C">
        <w:rPr>
          <w:sz w:val="28"/>
          <w:szCs w:val="28"/>
        </w:rPr>
        <w:t>4.16.2. 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 Определение объема учебной нагрузки учителей производится один раз в год раздельно по полугодиям.</w:t>
      </w:r>
    </w:p>
    <w:p w:rsidR="008C467C" w:rsidRPr="008C467C" w:rsidRDefault="008C467C" w:rsidP="008C467C">
      <w:pPr>
        <w:ind w:left="1" w:right="20" w:firstLine="566"/>
        <w:jc w:val="both"/>
        <w:rPr>
          <w:sz w:val="28"/>
          <w:szCs w:val="28"/>
        </w:rPr>
      </w:pPr>
      <w:r w:rsidRPr="008C467C">
        <w:rPr>
          <w:sz w:val="28"/>
          <w:szCs w:val="28"/>
        </w:rPr>
        <w:lastRenderedPageBreak/>
        <w:t>4.16.3.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8C467C" w:rsidRPr="008C467C" w:rsidRDefault="008C467C" w:rsidP="008C467C">
      <w:pPr>
        <w:ind w:left="1" w:firstLine="566"/>
        <w:jc w:val="both"/>
        <w:rPr>
          <w:sz w:val="28"/>
          <w:szCs w:val="28"/>
        </w:rPr>
      </w:pPr>
      <w:r w:rsidRPr="008C467C">
        <w:rPr>
          <w:sz w:val="28"/>
          <w:szCs w:val="28"/>
        </w:rPr>
        <w:t>4.16.4.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w:t>
      </w:r>
    </w:p>
    <w:p w:rsidR="008C467C" w:rsidRPr="008C467C" w:rsidRDefault="008C467C" w:rsidP="008C467C">
      <w:pPr>
        <w:ind w:left="1" w:firstLine="566"/>
        <w:jc w:val="both"/>
        <w:rPr>
          <w:sz w:val="28"/>
          <w:szCs w:val="28"/>
        </w:rPr>
      </w:pPr>
      <w:r w:rsidRPr="008C467C">
        <w:rPr>
          <w:sz w:val="28"/>
          <w:szCs w:val="28"/>
        </w:rP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8C467C" w:rsidRPr="008C467C" w:rsidRDefault="008C467C" w:rsidP="008C467C">
      <w:pPr>
        <w:ind w:left="1" w:right="20" w:firstLine="566"/>
        <w:jc w:val="both"/>
        <w:rPr>
          <w:sz w:val="28"/>
          <w:szCs w:val="28"/>
        </w:rPr>
      </w:pPr>
      <w:r w:rsidRPr="008C467C">
        <w:rPr>
          <w:sz w:val="28"/>
          <w:szCs w:val="28"/>
        </w:rPr>
        <w:t>4.16.5. Уменьшение учебной нагрузки учителей без их согласия может осуществляться также в случаях:</w:t>
      </w:r>
    </w:p>
    <w:p w:rsidR="008C467C" w:rsidRPr="008C467C" w:rsidRDefault="008C467C" w:rsidP="001556CA">
      <w:pPr>
        <w:numPr>
          <w:ilvl w:val="1"/>
          <w:numId w:val="25"/>
        </w:numPr>
        <w:tabs>
          <w:tab w:val="left" w:pos="701"/>
        </w:tabs>
        <w:ind w:left="701" w:hanging="135"/>
        <w:jc w:val="both"/>
        <w:rPr>
          <w:sz w:val="28"/>
          <w:szCs w:val="28"/>
        </w:rPr>
      </w:pPr>
      <w:r w:rsidRPr="008C467C">
        <w:rPr>
          <w:sz w:val="28"/>
          <w:szCs w:val="28"/>
        </w:rPr>
        <w:t>временного ее выполнения за учителей, находящихся в отпуске по уходу за ребенком,</w:t>
      </w:r>
    </w:p>
    <w:p w:rsidR="008C467C" w:rsidRPr="008C467C" w:rsidRDefault="008C467C" w:rsidP="001556CA">
      <w:pPr>
        <w:numPr>
          <w:ilvl w:val="0"/>
          <w:numId w:val="25"/>
        </w:numPr>
        <w:tabs>
          <w:tab w:val="left" w:pos="161"/>
        </w:tabs>
        <w:ind w:left="161" w:hanging="161"/>
        <w:jc w:val="both"/>
        <w:rPr>
          <w:sz w:val="28"/>
          <w:szCs w:val="28"/>
        </w:rPr>
      </w:pPr>
      <w:r w:rsidRPr="008C467C">
        <w:rPr>
          <w:sz w:val="28"/>
          <w:szCs w:val="28"/>
        </w:rPr>
        <w:t>также отсутствующих в связи с болезнью и по другим причинам;</w:t>
      </w:r>
    </w:p>
    <w:p w:rsidR="008C467C" w:rsidRPr="008C467C" w:rsidRDefault="008C467C" w:rsidP="001556CA">
      <w:pPr>
        <w:numPr>
          <w:ilvl w:val="1"/>
          <w:numId w:val="25"/>
        </w:numPr>
        <w:tabs>
          <w:tab w:val="left" w:pos="721"/>
        </w:tabs>
        <w:ind w:left="1" w:right="20" w:firstLine="565"/>
        <w:jc w:val="both"/>
        <w:rPr>
          <w:sz w:val="28"/>
          <w:szCs w:val="28"/>
        </w:rPr>
      </w:pPr>
      <w:r w:rsidRPr="008C467C">
        <w:rPr>
          <w:sz w:val="28"/>
          <w:szCs w:val="28"/>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8C467C" w:rsidRPr="008C467C" w:rsidRDefault="008C467C" w:rsidP="001556CA">
      <w:pPr>
        <w:numPr>
          <w:ilvl w:val="1"/>
          <w:numId w:val="25"/>
        </w:numPr>
        <w:tabs>
          <w:tab w:val="left" w:pos="817"/>
        </w:tabs>
        <w:ind w:left="1" w:firstLine="565"/>
        <w:jc w:val="both"/>
        <w:rPr>
          <w:sz w:val="28"/>
          <w:szCs w:val="28"/>
        </w:rPr>
      </w:pPr>
      <w:r w:rsidRPr="008C467C">
        <w:rPr>
          <w:sz w:val="28"/>
          <w:szCs w:val="28"/>
        </w:rPr>
        <w:t>восстановления на работе учителя, ранее выполнявшего учебную нагрузку, в установленном законодательством порядке.</w:t>
      </w:r>
    </w:p>
    <w:p w:rsidR="008C467C" w:rsidRPr="008C467C" w:rsidRDefault="008C467C" w:rsidP="008C467C">
      <w:pPr>
        <w:ind w:left="1" w:firstLine="566"/>
        <w:jc w:val="both"/>
        <w:rPr>
          <w:sz w:val="28"/>
          <w:szCs w:val="28"/>
        </w:rPr>
      </w:pPr>
      <w:r w:rsidRPr="008C467C">
        <w:rPr>
          <w:sz w:val="28"/>
          <w:szCs w:val="28"/>
        </w:rPr>
        <w:t>4.16.6.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8C467C" w:rsidRPr="008C467C" w:rsidRDefault="008C467C" w:rsidP="008C467C">
      <w:pPr>
        <w:ind w:left="1" w:firstLine="566"/>
        <w:jc w:val="both"/>
        <w:rPr>
          <w:sz w:val="28"/>
          <w:szCs w:val="28"/>
        </w:rPr>
      </w:pPr>
      <w:r w:rsidRPr="008C467C">
        <w:rPr>
          <w:sz w:val="28"/>
          <w:szCs w:val="28"/>
        </w:rPr>
        <w:t>4.16.7.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8C467C" w:rsidRPr="008C467C" w:rsidRDefault="008C467C" w:rsidP="008C467C">
      <w:pPr>
        <w:ind w:left="1" w:firstLine="566"/>
        <w:jc w:val="both"/>
        <w:rPr>
          <w:sz w:val="28"/>
          <w:szCs w:val="28"/>
        </w:rPr>
      </w:pPr>
      <w:r w:rsidRPr="008C467C">
        <w:rPr>
          <w:sz w:val="28"/>
          <w:szCs w:val="28"/>
        </w:rPr>
        <w:t>4.16.8.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w:t>
      </w:r>
    </w:p>
    <w:p w:rsidR="008C467C" w:rsidRPr="008C467C" w:rsidRDefault="008C467C" w:rsidP="008C467C">
      <w:pPr>
        <w:ind w:left="1"/>
        <w:jc w:val="both"/>
        <w:rPr>
          <w:sz w:val="28"/>
          <w:szCs w:val="28"/>
        </w:rPr>
      </w:pPr>
      <w:r w:rsidRPr="008C467C">
        <w:rPr>
          <w:sz w:val="28"/>
          <w:szCs w:val="28"/>
        </w:rPr>
        <w:t>чрезвычайными обстоятельствами, исчерпывающий перечень которых предусмотрен в ч. 2 ст. 72.2. ТК РФ.</w:t>
      </w:r>
    </w:p>
    <w:p w:rsidR="008C467C" w:rsidRPr="008C467C" w:rsidRDefault="008C467C" w:rsidP="008C467C">
      <w:pPr>
        <w:ind w:left="1" w:right="20" w:firstLine="566"/>
        <w:jc w:val="both"/>
        <w:rPr>
          <w:sz w:val="28"/>
          <w:szCs w:val="28"/>
        </w:rPr>
      </w:pPr>
      <w:r w:rsidRPr="008C467C">
        <w:rPr>
          <w:sz w:val="28"/>
          <w:szCs w:val="28"/>
        </w:rPr>
        <w:lastRenderedPageBreak/>
        <w:t>4.16.9.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8C467C" w:rsidRPr="008C467C" w:rsidRDefault="008C467C" w:rsidP="008C467C">
      <w:pPr>
        <w:ind w:left="1" w:right="20" w:firstLine="566"/>
        <w:jc w:val="both"/>
        <w:rPr>
          <w:sz w:val="28"/>
          <w:szCs w:val="28"/>
        </w:rPr>
      </w:pPr>
      <w:r w:rsidRPr="008C467C">
        <w:rPr>
          <w:sz w:val="28"/>
          <w:szCs w:val="28"/>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8C467C" w:rsidRPr="008C467C" w:rsidRDefault="008C467C" w:rsidP="008C467C">
      <w:pPr>
        <w:ind w:left="1" w:firstLine="566"/>
        <w:jc w:val="both"/>
        <w:rPr>
          <w:sz w:val="28"/>
          <w:szCs w:val="28"/>
        </w:rPr>
      </w:pPr>
      <w:r w:rsidRPr="008C467C">
        <w:rPr>
          <w:sz w:val="28"/>
          <w:szCs w:val="28"/>
        </w:rPr>
        <w:t>4.16.10.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w:t>
      </w:r>
    </w:p>
    <w:p w:rsidR="008C467C" w:rsidRPr="008C467C" w:rsidRDefault="008C467C" w:rsidP="008C467C">
      <w:pPr>
        <w:ind w:left="1" w:firstLine="566"/>
        <w:jc w:val="both"/>
        <w:rPr>
          <w:sz w:val="28"/>
          <w:szCs w:val="28"/>
        </w:rPr>
      </w:pPr>
      <w:r w:rsidRPr="008C467C">
        <w:rPr>
          <w:sz w:val="28"/>
          <w:szCs w:val="28"/>
        </w:rPr>
        <w:t>4.16.11.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w:t>
      </w:r>
    </w:p>
    <w:p w:rsidR="008C467C" w:rsidRPr="008C467C" w:rsidRDefault="008C467C" w:rsidP="008C467C">
      <w:pPr>
        <w:ind w:left="1" w:right="20" w:firstLine="566"/>
        <w:jc w:val="both"/>
        <w:rPr>
          <w:sz w:val="28"/>
          <w:szCs w:val="28"/>
        </w:rPr>
      </w:pPr>
      <w:r w:rsidRPr="008C467C">
        <w:rPr>
          <w:sz w:val="28"/>
          <w:szCs w:val="28"/>
        </w:rPr>
        <w:t>4.16.12. Учебная нагрузка на определенный срок, в том числе только на учебный год, может быть установлена в следующих случаях:</w:t>
      </w:r>
    </w:p>
    <w:p w:rsidR="008C467C" w:rsidRPr="008C467C" w:rsidRDefault="008C467C" w:rsidP="001556CA">
      <w:pPr>
        <w:numPr>
          <w:ilvl w:val="1"/>
          <w:numId w:val="26"/>
        </w:numPr>
        <w:tabs>
          <w:tab w:val="left" w:pos="767"/>
        </w:tabs>
        <w:ind w:left="1" w:firstLine="565"/>
        <w:jc w:val="both"/>
        <w:rPr>
          <w:sz w:val="28"/>
          <w:szCs w:val="28"/>
        </w:rPr>
      </w:pPr>
      <w:r w:rsidRPr="008C467C">
        <w:rPr>
          <w:sz w:val="28"/>
          <w:szCs w:val="28"/>
        </w:rPr>
        <w:t>для выполнения учебной нагрузки учителей, находящихся в отпуске по уходу за ребенком;</w:t>
      </w:r>
    </w:p>
    <w:p w:rsidR="008C467C" w:rsidRPr="008C467C" w:rsidRDefault="008C467C" w:rsidP="001556CA">
      <w:pPr>
        <w:numPr>
          <w:ilvl w:val="1"/>
          <w:numId w:val="26"/>
        </w:numPr>
        <w:tabs>
          <w:tab w:val="left" w:pos="721"/>
        </w:tabs>
        <w:ind w:left="1" w:firstLine="565"/>
        <w:jc w:val="both"/>
        <w:rPr>
          <w:sz w:val="28"/>
          <w:szCs w:val="28"/>
        </w:rPr>
      </w:pPr>
      <w:r w:rsidRPr="008C467C">
        <w:rPr>
          <w:sz w:val="28"/>
          <w:szCs w:val="28"/>
        </w:rPr>
        <w:t>для выполнения учебной нагрузки учителей, отсутствующих в связи с болезнью и по другим причинам;</w:t>
      </w:r>
    </w:p>
    <w:p w:rsidR="008C467C" w:rsidRPr="008C467C" w:rsidRDefault="008C467C" w:rsidP="001556CA">
      <w:pPr>
        <w:numPr>
          <w:ilvl w:val="1"/>
          <w:numId w:val="26"/>
        </w:numPr>
        <w:tabs>
          <w:tab w:val="left" w:pos="767"/>
        </w:tabs>
        <w:ind w:left="1" w:firstLine="565"/>
        <w:jc w:val="both"/>
        <w:rPr>
          <w:sz w:val="28"/>
          <w:szCs w:val="28"/>
        </w:rPr>
      </w:pPr>
      <w:r w:rsidRPr="008C467C">
        <w:rPr>
          <w:sz w:val="28"/>
          <w:szCs w:val="28"/>
        </w:rPr>
        <w:t>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w:t>
      </w:r>
    </w:p>
    <w:p w:rsidR="008C467C" w:rsidRPr="008C467C" w:rsidRDefault="008C467C" w:rsidP="008C467C">
      <w:pPr>
        <w:ind w:left="1" w:firstLine="566"/>
        <w:jc w:val="both"/>
        <w:rPr>
          <w:sz w:val="28"/>
          <w:szCs w:val="28"/>
        </w:rPr>
      </w:pPr>
      <w:r w:rsidRPr="008C467C">
        <w:rPr>
          <w:sz w:val="28"/>
          <w:szCs w:val="28"/>
        </w:rPr>
        <w:t>4.16.13.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8C467C" w:rsidRPr="008C467C" w:rsidRDefault="008C467C" w:rsidP="008C467C">
      <w:pPr>
        <w:ind w:left="1" w:firstLine="566"/>
        <w:jc w:val="both"/>
        <w:rPr>
          <w:sz w:val="28"/>
          <w:szCs w:val="28"/>
        </w:rPr>
      </w:pPr>
      <w:r w:rsidRPr="008C467C">
        <w:rPr>
          <w:sz w:val="28"/>
          <w:szCs w:val="28"/>
        </w:rPr>
        <w:t xml:space="preserve">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w:t>
      </w:r>
      <w:r w:rsidRPr="008C467C">
        <w:rPr>
          <w:sz w:val="28"/>
          <w:szCs w:val="28"/>
        </w:rPr>
        <w:lastRenderedPageBreak/>
        <w:t>образовательное учреждение является местом основной работы, обеспечены преподавательской работой по своему предмету в объеме не менее чем на ставку заработной платы.</w:t>
      </w:r>
    </w:p>
    <w:p w:rsidR="008C467C" w:rsidRPr="008C467C" w:rsidRDefault="008C467C" w:rsidP="008C467C">
      <w:pPr>
        <w:ind w:left="561"/>
        <w:jc w:val="both"/>
        <w:rPr>
          <w:sz w:val="28"/>
          <w:szCs w:val="28"/>
        </w:rPr>
      </w:pPr>
      <w:r w:rsidRPr="008C467C">
        <w:rPr>
          <w:b/>
          <w:bCs/>
          <w:sz w:val="28"/>
          <w:szCs w:val="28"/>
        </w:rPr>
        <w:t>4.17. Время отдыха:</w:t>
      </w:r>
    </w:p>
    <w:p w:rsidR="008C467C" w:rsidRPr="008C467C" w:rsidRDefault="008C467C" w:rsidP="008F336C">
      <w:pPr>
        <w:ind w:left="1" w:firstLine="566"/>
        <w:jc w:val="both"/>
        <w:rPr>
          <w:sz w:val="28"/>
          <w:szCs w:val="28"/>
        </w:rPr>
      </w:pPr>
      <w:r w:rsidRPr="008C467C">
        <w:rPr>
          <w:sz w:val="28"/>
          <w:szCs w:val="28"/>
        </w:rPr>
        <w:t>4.17.1.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w:t>
      </w:r>
      <w:r w:rsidR="008F336C">
        <w:rPr>
          <w:sz w:val="28"/>
          <w:szCs w:val="28"/>
        </w:rPr>
        <w:t xml:space="preserve"> </w:t>
      </w:r>
      <w:r w:rsidRPr="008C467C">
        <w:rPr>
          <w:sz w:val="28"/>
          <w:szCs w:val="28"/>
        </w:rPr>
        <w:t>(ст. 106 ТК РФ).</w:t>
      </w:r>
    </w:p>
    <w:p w:rsidR="008C467C" w:rsidRPr="008C467C" w:rsidRDefault="008C467C" w:rsidP="008F336C">
      <w:pPr>
        <w:ind w:left="1" w:firstLine="566"/>
        <w:jc w:val="both"/>
        <w:rPr>
          <w:sz w:val="28"/>
          <w:szCs w:val="28"/>
        </w:rPr>
      </w:pPr>
      <w:r w:rsidRPr="008C467C">
        <w:rPr>
          <w:sz w:val="28"/>
          <w:szCs w:val="28"/>
        </w:rPr>
        <w:t>Видами времени отдыха являются: перерывы в течение рабочего дня;</w:t>
      </w:r>
      <w:r w:rsidR="008F336C">
        <w:rPr>
          <w:sz w:val="28"/>
          <w:szCs w:val="28"/>
        </w:rPr>
        <w:t xml:space="preserve"> </w:t>
      </w:r>
      <w:r w:rsidRPr="008C467C">
        <w:rPr>
          <w:sz w:val="28"/>
          <w:szCs w:val="28"/>
        </w:rPr>
        <w:t>ежедневный (междусменный) отдых (суббота и (или) воскресенье);</w:t>
      </w:r>
      <w:r w:rsidR="008F336C">
        <w:rPr>
          <w:sz w:val="28"/>
          <w:szCs w:val="28"/>
        </w:rPr>
        <w:t xml:space="preserve"> </w:t>
      </w:r>
      <w:r w:rsidRPr="008C467C">
        <w:rPr>
          <w:sz w:val="28"/>
          <w:szCs w:val="28"/>
        </w:rPr>
        <w:t>выходные дни (еженедельный непрерывный отдых);</w:t>
      </w:r>
      <w:r w:rsidR="008F336C">
        <w:rPr>
          <w:sz w:val="28"/>
          <w:szCs w:val="28"/>
        </w:rPr>
        <w:t xml:space="preserve"> </w:t>
      </w:r>
      <w:r w:rsidRPr="008C467C">
        <w:rPr>
          <w:sz w:val="28"/>
          <w:szCs w:val="28"/>
        </w:rPr>
        <w:t>нерабочие праздничные дни;</w:t>
      </w:r>
      <w:r w:rsidR="008F336C">
        <w:rPr>
          <w:sz w:val="28"/>
          <w:szCs w:val="28"/>
        </w:rPr>
        <w:t xml:space="preserve"> </w:t>
      </w:r>
      <w:r w:rsidR="000D7F90">
        <w:rPr>
          <w:sz w:val="28"/>
          <w:szCs w:val="28"/>
        </w:rPr>
        <w:t>отпуска</w:t>
      </w:r>
      <w:r w:rsidRPr="008C467C">
        <w:rPr>
          <w:sz w:val="28"/>
          <w:szCs w:val="28"/>
        </w:rPr>
        <w:t>.</w:t>
      </w:r>
    </w:p>
    <w:p w:rsidR="008C467C" w:rsidRPr="008C467C" w:rsidRDefault="008C467C" w:rsidP="008C467C">
      <w:pPr>
        <w:ind w:firstLine="566"/>
        <w:jc w:val="both"/>
        <w:rPr>
          <w:sz w:val="28"/>
          <w:szCs w:val="28"/>
        </w:rPr>
      </w:pPr>
      <w:r w:rsidRPr="008C467C">
        <w:rPr>
          <w:sz w:val="28"/>
          <w:szCs w:val="28"/>
        </w:rPr>
        <w:t>4.17.2.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8C467C" w:rsidRPr="008C467C" w:rsidRDefault="008C467C" w:rsidP="008C467C">
      <w:pPr>
        <w:ind w:firstLine="566"/>
        <w:jc w:val="both"/>
        <w:rPr>
          <w:sz w:val="28"/>
          <w:szCs w:val="28"/>
        </w:rPr>
      </w:pPr>
      <w:r w:rsidRPr="008C467C">
        <w:rPr>
          <w:sz w:val="28"/>
          <w:szCs w:val="28"/>
        </w:rPr>
        <w:t>4.17.3. В учреждении устанавливается шестидневная рабочая неделя с одним выходным днем – воскресенье.</w:t>
      </w:r>
    </w:p>
    <w:p w:rsidR="008C467C" w:rsidRPr="008C467C" w:rsidRDefault="008C467C" w:rsidP="008C467C">
      <w:pPr>
        <w:ind w:left="560"/>
        <w:jc w:val="both"/>
        <w:rPr>
          <w:sz w:val="28"/>
          <w:szCs w:val="28"/>
        </w:rPr>
      </w:pPr>
      <w:r w:rsidRPr="008C467C">
        <w:rPr>
          <w:sz w:val="28"/>
          <w:szCs w:val="28"/>
        </w:rPr>
        <w:t>4.17.3. Работа в выходные и нерабочие праздничные дни запрещается.</w:t>
      </w:r>
    </w:p>
    <w:p w:rsidR="008C467C" w:rsidRPr="008C467C" w:rsidRDefault="008C467C" w:rsidP="001556CA">
      <w:pPr>
        <w:numPr>
          <w:ilvl w:val="0"/>
          <w:numId w:val="27"/>
        </w:numPr>
        <w:tabs>
          <w:tab w:val="left" w:pos="808"/>
        </w:tabs>
        <w:ind w:firstLine="565"/>
        <w:jc w:val="both"/>
        <w:rPr>
          <w:sz w:val="28"/>
          <w:szCs w:val="28"/>
        </w:rPr>
      </w:pPr>
      <w:r w:rsidRPr="008C467C">
        <w:rPr>
          <w:sz w:val="28"/>
          <w:szCs w:val="28"/>
        </w:rPr>
        <w:t>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8C467C" w:rsidRPr="008C467C" w:rsidRDefault="000D7F90" w:rsidP="000D7F90">
      <w:pPr>
        <w:tabs>
          <w:tab w:val="left" w:pos="808"/>
        </w:tabs>
        <w:jc w:val="both"/>
        <w:rPr>
          <w:sz w:val="28"/>
          <w:szCs w:val="28"/>
        </w:rPr>
      </w:pPr>
      <w:r>
        <w:rPr>
          <w:sz w:val="28"/>
          <w:szCs w:val="28"/>
        </w:rPr>
        <w:t xml:space="preserve"> </w:t>
      </w:r>
      <w:r>
        <w:rPr>
          <w:sz w:val="28"/>
          <w:szCs w:val="28"/>
        </w:rPr>
        <w:tab/>
      </w:r>
      <w:r w:rsidR="008C467C" w:rsidRPr="008C467C">
        <w:rPr>
          <w:sz w:val="28"/>
          <w:szCs w:val="28"/>
        </w:rPr>
        <w:t>4.17.4. Работа в выходные и нерабочие праздничные оплачивается в двойном размере. 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8C467C" w:rsidRPr="008C467C" w:rsidRDefault="008C467C" w:rsidP="008C467C">
      <w:pPr>
        <w:ind w:firstLine="566"/>
        <w:jc w:val="both"/>
        <w:rPr>
          <w:sz w:val="28"/>
          <w:szCs w:val="28"/>
        </w:rPr>
      </w:pPr>
      <w:r w:rsidRPr="008C467C">
        <w:rPr>
          <w:sz w:val="28"/>
          <w:szCs w:val="28"/>
        </w:rPr>
        <w:t>4.17.5.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8C467C" w:rsidRPr="008C467C" w:rsidRDefault="008C467C" w:rsidP="008C467C">
      <w:pPr>
        <w:ind w:left="560"/>
        <w:jc w:val="both"/>
        <w:rPr>
          <w:sz w:val="28"/>
          <w:szCs w:val="28"/>
        </w:rPr>
      </w:pPr>
      <w:r w:rsidRPr="008C467C">
        <w:rPr>
          <w:sz w:val="28"/>
          <w:szCs w:val="28"/>
        </w:rPr>
        <w:t>4.17.6. Работникам образовательного учреждения предоставляются:</w:t>
      </w:r>
    </w:p>
    <w:p w:rsidR="008C467C" w:rsidRPr="008C467C" w:rsidRDefault="008C467C" w:rsidP="008C467C">
      <w:pPr>
        <w:ind w:firstLine="566"/>
        <w:jc w:val="both"/>
        <w:rPr>
          <w:sz w:val="28"/>
          <w:szCs w:val="28"/>
        </w:rPr>
      </w:pPr>
      <w:r w:rsidRPr="008C467C">
        <w:rPr>
          <w:sz w:val="28"/>
          <w:szCs w:val="28"/>
        </w:rPr>
        <w:t>а) педагогическим работникам учреждения предоставляется ежегодный основной удлиненный оплачиваемый отпуск продолжительностью 56 календарных дня;</w:t>
      </w:r>
    </w:p>
    <w:p w:rsidR="008C467C" w:rsidRPr="008C467C" w:rsidRDefault="008C467C" w:rsidP="008C467C">
      <w:pPr>
        <w:ind w:right="20" w:firstLine="566"/>
        <w:jc w:val="both"/>
        <w:rPr>
          <w:sz w:val="28"/>
          <w:szCs w:val="28"/>
        </w:rPr>
      </w:pPr>
      <w:r w:rsidRPr="008C467C">
        <w:rPr>
          <w:sz w:val="28"/>
          <w:szCs w:val="28"/>
        </w:rPr>
        <w:t>б) другим работникам ежегодные основные оплачиваемые отпуска продолжительностью 28 календарных дней;</w:t>
      </w:r>
    </w:p>
    <w:p w:rsidR="008C467C" w:rsidRPr="008C467C" w:rsidRDefault="008C467C" w:rsidP="008C467C">
      <w:pPr>
        <w:ind w:firstLine="566"/>
        <w:jc w:val="both"/>
        <w:rPr>
          <w:sz w:val="28"/>
          <w:szCs w:val="28"/>
        </w:rPr>
      </w:pPr>
      <w:r w:rsidRPr="008C467C">
        <w:rPr>
          <w:sz w:val="28"/>
          <w:szCs w:val="28"/>
        </w:rPr>
        <w:t xml:space="preserve">в) работникам дополнительные оплачиваемые отпуска продолжительностью 8 календарных дней в соответствии со ст. 14 Закона РФ от 19.02.1993 N 4520-1 "О государственных гарантиях и компенсациях для лиц, </w:t>
      </w:r>
      <w:r w:rsidRPr="008C467C">
        <w:rPr>
          <w:sz w:val="28"/>
          <w:szCs w:val="28"/>
        </w:rPr>
        <w:lastRenderedPageBreak/>
        <w:t>работающих и проживающих в районах Крайнего Севера и приравненных к ним местностях".</w:t>
      </w:r>
    </w:p>
    <w:p w:rsidR="008C467C" w:rsidRPr="008C467C" w:rsidRDefault="008C467C" w:rsidP="008C467C">
      <w:pPr>
        <w:ind w:firstLine="626"/>
        <w:jc w:val="both"/>
        <w:rPr>
          <w:sz w:val="28"/>
          <w:szCs w:val="28"/>
        </w:rPr>
      </w:pPr>
      <w:r w:rsidRPr="008C467C">
        <w:rPr>
          <w:sz w:val="28"/>
          <w:szCs w:val="28"/>
        </w:rPr>
        <w:t>г) ежегодные дополнительные оплачиваемые отпуска продолжительностью 3 календарных дней работникам с ненормированным рабочим днем (руководитель учреждения, заведующий хозяйством).</w:t>
      </w:r>
    </w:p>
    <w:p w:rsidR="008C467C" w:rsidRPr="008C467C" w:rsidRDefault="008C467C" w:rsidP="008C467C">
      <w:pPr>
        <w:ind w:firstLine="566"/>
        <w:jc w:val="both"/>
        <w:rPr>
          <w:sz w:val="28"/>
          <w:szCs w:val="28"/>
        </w:rPr>
      </w:pPr>
      <w:r w:rsidRPr="008C467C">
        <w:rPr>
          <w:sz w:val="28"/>
          <w:szCs w:val="28"/>
        </w:rPr>
        <w:t>4.17.7.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467C" w:rsidRPr="008C467C" w:rsidRDefault="008C467C" w:rsidP="008C467C">
      <w:pPr>
        <w:ind w:firstLine="566"/>
        <w:jc w:val="both"/>
        <w:rPr>
          <w:sz w:val="28"/>
          <w:szCs w:val="28"/>
        </w:rPr>
      </w:pPr>
      <w:r w:rsidRPr="008C467C">
        <w:rPr>
          <w:sz w:val="28"/>
          <w:szCs w:val="28"/>
        </w:rPr>
        <w:t>4.17.8.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8C467C" w:rsidRPr="008C467C" w:rsidRDefault="008C467C" w:rsidP="008C467C">
      <w:pPr>
        <w:ind w:right="20" w:firstLine="566"/>
        <w:jc w:val="both"/>
        <w:rPr>
          <w:sz w:val="28"/>
          <w:szCs w:val="28"/>
        </w:rPr>
      </w:pPr>
      <w:r w:rsidRPr="008C467C">
        <w:rPr>
          <w:sz w:val="28"/>
          <w:szCs w:val="28"/>
        </w:rPr>
        <w:t>О времени начала отпуска работник должен быть извещен под роспись не позднее чем за две недели до его начала.</w:t>
      </w:r>
    </w:p>
    <w:p w:rsidR="008C467C" w:rsidRPr="008C467C" w:rsidRDefault="008C467C" w:rsidP="000D7F90">
      <w:pPr>
        <w:ind w:firstLine="566"/>
        <w:jc w:val="both"/>
        <w:rPr>
          <w:sz w:val="28"/>
          <w:szCs w:val="28"/>
        </w:rPr>
      </w:pPr>
      <w:r w:rsidRPr="008C467C">
        <w:rPr>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w:t>
      </w:r>
      <w:r w:rsidR="000D7F90">
        <w:rPr>
          <w:sz w:val="28"/>
          <w:szCs w:val="28"/>
        </w:rPr>
        <w:t xml:space="preserve"> </w:t>
      </w:r>
      <w:r w:rsidRPr="008C467C">
        <w:rPr>
          <w:sz w:val="28"/>
          <w:szCs w:val="28"/>
        </w:rPr>
        <w:t>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8C467C" w:rsidRPr="008C467C" w:rsidRDefault="008C467C" w:rsidP="008C467C">
      <w:pPr>
        <w:ind w:left="1" w:firstLine="566"/>
        <w:jc w:val="both"/>
        <w:rPr>
          <w:sz w:val="28"/>
          <w:szCs w:val="28"/>
        </w:rPr>
      </w:pPr>
      <w:r w:rsidRPr="008C467C">
        <w:rPr>
          <w:sz w:val="28"/>
          <w:szCs w:val="28"/>
        </w:rPr>
        <w:t>4.17.9.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C467C" w:rsidRPr="008C467C" w:rsidRDefault="008C467C" w:rsidP="001556CA">
      <w:pPr>
        <w:numPr>
          <w:ilvl w:val="1"/>
          <w:numId w:val="28"/>
        </w:numPr>
        <w:tabs>
          <w:tab w:val="left" w:pos="701"/>
        </w:tabs>
        <w:jc w:val="both"/>
        <w:rPr>
          <w:sz w:val="28"/>
          <w:szCs w:val="28"/>
        </w:rPr>
      </w:pPr>
      <w:r w:rsidRPr="008C467C">
        <w:rPr>
          <w:sz w:val="28"/>
          <w:szCs w:val="28"/>
        </w:rPr>
        <w:t>временной нетрудоспособности работника;</w:t>
      </w:r>
    </w:p>
    <w:p w:rsidR="008C467C" w:rsidRPr="008C467C" w:rsidRDefault="008C467C" w:rsidP="001556CA">
      <w:pPr>
        <w:numPr>
          <w:ilvl w:val="1"/>
          <w:numId w:val="28"/>
        </w:numPr>
        <w:tabs>
          <w:tab w:val="left" w:pos="961"/>
        </w:tabs>
        <w:jc w:val="both"/>
        <w:rPr>
          <w:sz w:val="28"/>
          <w:szCs w:val="28"/>
        </w:rPr>
      </w:pPr>
      <w:r w:rsidRPr="008C467C">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C467C" w:rsidRPr="008C467C" w:rsidRDefault="008C467C" w:rsidP="001556CA">
      <w:pPr>
        <w:numPr>
          <w:ilvl w:val="1"/>
          <w:numId w:val="28"/>
        </w:numPr>
        <w:tabs>
          <w:tab w:val="left" w:pos="815"/>
        </w:tabs>
        <w:jc w:val="both"/>
        <w:rPr>
          <w:sz w:val="28"/>
          <w:szCs w:val="28"/>
        </w:rPr>
      </w:pPr>
      <w:r w:rsidRPr="008C467C">
        <w:rPr>
          <w:sz w:val="28"/>
          <w:szCs w:val="28"/>
        </w:rPr>
        <w:t>в других случаях, предусмотренных трудовым законодательством, локальными нормативными актами учреждения (ч. 1 ст. 124 ТК РФ).</w:t>
      </w:r>
    </w:p>
    <w:p w:rsidR="008C467C" w:rsidRPr="008C467C" w:rsidRDefault="008C467C" w:rsidP="008C467C">
      <w:pPr>
        <w:ind w:left="1" w:firstLine="566"/>
        <w:jc w:val="both"/>
        <w:rPr>
          <w:sz w:val="28"/>
          <w:szCs w:val="28"/>
        </w:rPr>
      </w:pPr>
      <w:r w:rsidRPr="008C467C">
        <w:rPr>
          <w:sz w:val="28"/>
          <w:szCs w:val="28"/>
        </w:rPr>
        <w:t>4.17.10.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C467C" w:rsidRPr="008C467C" w:rsidRDefault="008C467C" w:rsidP="008C467C">
      <w:pPr>
        <w:ind w:left="1" w:firstLine="566"/>
        <w:jc w:val="both"/>
        <w:rPr>
          <w:sz w:val="28"/>
          <w:szCs w:val="28"/>
        </w:rPr>
      </w:pPr>
      <w:r w:rsidRPr="008C467C">
        <w:rPr>
          <w:sz w:val="28"/>
          <w:szCs w:val="28"/>
        </w:rPr>
        <w:t>4.17.11.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8C467C" w:rsidRPr="008C467C" w:rsidRDefault="008C467C" w:rsidP="008C467C">
      <w:pPr>
        <w:ind w:left="1" w:right="20" w:firstLine="566"/>
        <w:jc w:val="both"/>
        <w:rPr>
          <w:sz w:val="28"/>
          <w:szCs w:val="28"/>
        </w:rPr>
      </w:pPr>
      <w:r w:rsidRPr="008C467C">
        <w:rPr>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C467C" w:rsidRPr="008C467C" w:rsidRDefault="008C467C" w:rsidP="008C467C">
      <w:pPr>
        <w:ind w:left="1" w:right="20" w:firstLine="566"/>
        <w:jc w:val="both"/>
        <w:rPr>
          <w:sz w:val="28"/>
          <w:szCs w:val="28"/>
        </w:rPr>
      </w:pPr>
      <w:r w:rsidRPr="008C467C">
        <w:rPr>
          <w:sz w:val="28"/>
          <w:szCs w:val="28"/>
        </w:rPr>
        <w:lastRenderedPageBreak/>
        <w:t>4.17.12. При увольнении работнику выплачивается денежная компенсация за все неиспользованные отпуска.</w:t>
      </w:r>
    </w:p>
    <w:p w:rsidR="008C467C" w:rsidRPr="008C467C" w:rsidRDefault="008C467C" w:rsidP="008C467C">
      <w:pPr>
        <w:ind w:left="1" w:right="20" w:firstLine="566"/>
        <w:jc w:val="both"/>
        <w:rPr>
          <w:sz w:val="28"/>
          <w:szCs w:val="28"/>
        </w:rPr>
      </w:pPr>
      <w:r w:rsidRPr="008C467C">
        <w:rPr>
          <w:sz w:val="28"/>
          <w:szCs w:val="28"/>
        </w:rPr>
        <w:t>4.17.13. Оплата отпуска производится не позднее, чем за три дня до его начала.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8C467C" w:rsidRPr="008C467C" w:rsidRDefault="008C467C" w:rsidP="008C467C">
      <w:pPr>
        <w:ind w:left="1" w:firstLine="566"/>
        <w:jc w:val="both"/>
        <w:rPr>
          <w:sz w:val="28"/>
          <w:szCs w:val="28"/>
        </w:rPr>
      </w:pPr>
      <w:r w:rsidRPr="008C467C">
        <w:rPr>
          <w:sz w:val="28"/>
          <w:szCs w:val="28"/>
        </w:rPr>
        <w:t>4.17.14.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8C467C" w:rsidRPr="008C467C" w:rsidRDefault="008C467C" w:rsidP="000D7F90">
      <w:pPr>
        <w:ind w:left="1" w:firstLine="566"/>
        <w:jc w:val="both"/>
        <w:rPr>
          <w:sz w:val="28"/>
          <w:szCs w:val="28"/>
        </w:rPr>
      </w:pPr>
      <w:r w:rsidRPr="008C467C">
        <w:rPr>
          <w:sz w:val="28"/>
          <w:szCs w:val="28"/>
        </w:rPr>
        <w:t>4.17.15. Отзыв работника из отпуска допускается только с его согласия.</w:t>
      </w:r>
    </w:p>
    <w:p w:rsidR="008C467C" w:rsidRPr="008C467C" w:rsidRDefault="008C467C" w:rsidP="000D7F90">
      <w:pPr>
        <w:ind w:left="1" w:firstLine="566"/>
        <w:jc w:val="both"/>
        <w:rPr>
          <w:sz w:val="28"/>
          <w:szCs w:val="28"/>
        </w:rPr>
      </w:pPr>
      <w:r w:rsidRPr="008C467C">
        <w:rPr>
          <w:sz w:val="28"/>
          <w:szCs w:val="28"/>
        </w:rPr>
        <w:t>Не допускается отзыв из отпуска работников в возрасте до 18 лет, беременных женщин</w:t>
      </w:r>
      <w:r w:rsidR="000D7F90">
        <w:rPr>
          <w:sz w:val="28"/>
          <w:szCs w:val="28"/>
        </w:rPr>
        <w:t xml:space="preserve"> и </w:t>
      </w:r>
      <w:r w:rsidRPr="008C467C">
        <w:rPr>
          <w:sz w:val="28"/>
          <w:szCs w:val="28"/>
        </w:rPr>
        <w:t>работников, занятых на работах с вредными и (или) опасными условиями труда.</w:t>
      </w:r>
    </w:p>
    <w:p w:rsidR="008C467C" w:rsidRPr="008C467C" w:rsidRDefault="008C467C" w:rsidP="008C467C">
      <w:pPr>
        <w:ind w:left="1" w:firstLine="566"/>
        <w:jc w:val="both"/>
        <w:rPr>
          <w:sz w:val="28"/>
          <w:szCs w:val="28"/>
        </w:rPr>
      </w:pPr>
      <w:r w:rsidRPr="008C467C">
        <w:rPr>
          <w:sz w:val="28"/>
          <w:szCs w:val="28"/>
        </w:rPr>
        <w:t>4.17.16.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C467C" w:rsidRPr="008C467C" w:rsidRDefault="008C467C" w:rsidP="008C467C">
      <w:pPr>
        <w:ind w:left="1" w:firstLine="566"/>
        <w:jc w:val="both"/>
        <w:rPr>
          <w:sz w:val="28"/>
          <w:szCs w:val="28"/>
        </w:rPr>
      </w:pPr>
      <w:r w:rsidRPr="008C467C">
        <w:rPr>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8C467C" w:rsidRPr="008C467C" w:rsidRDefault="008C467C" w:rsidP="008C467C">
      <w:pPr>
        <w:jc w:val="both"/>
        <w:rPr>
          <w:sz w:val="28"/>
          <w:szCs w:val="28"/>
        </w:rPr>
      </w:pPr>
    </w:p>
    <w:p w:rsidR="008C467C" w:rsidRPr="008C467C" w:rsidRDefault="008C467C" w:rsidP="008C467C">
      <w:pPr>
        <w:ind w:right="-700"/>
        <w:jc w:val="both"/>
        <w:rPr>
          <w:sz w:val="28"/>
          <w:szCs w:val="28"/>
        </w:rPr>
      </w:pPr>
      <w:r w:rsidRPr="008C467C">
        <w:rPr>
          <w:b/>
          <w:bCs/>
          <w:sz w:val="28"/>
          <w:szCs w:val="28"/>
        </w:rPr>
        <w:t>V. Поощрения за успехи в работе</w:t>
      </w:r>
    </w:p>
    <w:p w:rsidR="008C467C" w:rsidRPr="008C467C" w:rsidRDefault="008C467C" w:rsidP="008C467C">
      <w:pPr>
        <w:ind w:left="1" w:firstLine="566"/>
        <w:jc w:val="both"/>
        <w:rPr>
          <w:sz w:val="28"/>
          <w:szCs w:val="28"/>
        </w:rPr>
      </w:pPr>
      <w:r w:rsidRPr="008C467C">
        <w:rPr>
          <w:sz w:val="28"/>
          <w:szCs w:val="28"/>
        </w:rPr>
        <w:t>5.1. Работодатель применяет к работникам учреждения, добросовестно исполняющим трудовые обязанности, следующие виды поощрений: 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8C467C" w:rsidRPr="008C467C" w:rsidRDefault="008C467C" w:rsidP="008C467C">
      <w:pPr>
        <w:ind w:firstLine="566"/>
        <w:jc w:val="both"/>
        <w:rPr>
          <w:sz w:val="28"/>
          <w:szCs w:val="28"/>
        </w:rPr>
      </w:pPr>
      <w:r w:rsidRPr="008C467C">
        <w:rPr>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8C467C" w:rsidRPr="008C467C" w:rsidRDefault="008C467C" w:rsidP="008C467C">
      <w:pPr>
        <w:jc w:val="both"/>
        <w:rPr>
          <w:sz w:val="28"/>
          <w:szCs w:val="28"/>
        </w:rPr>
      </w:pPr>
    </w:p>
    <w:p w:rsidR="008C467C" w:rsidRPr="008C467C" w:rsidRDefault="008C467C" w:rsidP="008C467C">
      <w:pPr>
        <w:ind w:right="20"/>
        <w:jc w:val="both"/>
        <w:rPr>
          <w:sz w:val="28"/>
          <w:szCs w:val="28"/>
        </w:rPr>
      </w:pPr>
      <w:r w:rsidRPr="008C467C">
        <w:rPr>
          <w:b/>
          <w:bCs/>
          <w:sz w:val="28"/>
          <w:szCs w:val="28"/>
        </w:rPr>
        <w:t>VI. Трудовая дисциплина и ответственность за ее нарушение</w:t>
      </w:r>
    </w:p>
    <w:p w:rsidR="008C467C" w:rsidRPr="008C467C" w:rsidRDefault="008C467C" w:rsidP="008C467C">
      <w:pPr>
        <w:ind w:firstLine="566"/>
        <w:jc w:val="both"/>
        <w:rPr>
          <w:sz w:val="28"/>
          <w:szCs w:val="28"/>
        </w:rPr>
      </w:pPr>
      <w:r w:rsidRPr="008C467C">
        <w:rPr>
          <w:sz w:val="28"/>
          <w:szCs w:val="28"/>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C467C" w:rsidRPr="008C467C" w:rsidRDefault="000D7F90" w:rsidP="001556CA">
      <w:pPr>
        <w:numPr>
          <w:ilvl w:val="0"/>
          <w:numId w:val="29"/>
        </w:numPr>
        <w:tabs>
          <w:tab w:val="left" w:pos="980"/>
        </w:tabs>
        <w:ind w:left="980" w:hanging="261"/>
        <w:jc w:val="both"/>
        <w:rPr>
          <w:sz w:val="28"/>
          <w:szCs w:val="28"/>
        </w:rPr>
      </w:pPr>
      <w:r>
        <w:rPr>
          <w:sz w:val="28"/>
          <w:szCs w:val="28"/>
        </w:rPr>
        <w:t xml:space="preserve">. </w:t>
      </w:r>
      <w:r w:rsidR="008C467C" w:rsidRPr="008C467C">
        <w:rPr>
          <w:sz w:val="28"/>
          <w:szCs w:val="28"/>
        </w:rPr>
        <w:t>замечание;</w:t>
      </w:r>
    </w:p>
    <w:p w:rsidR="008C467C" w:rsidRPr="008C467C" w:rsidRDefault="000D7F90" w:rsidP="001556CA">
      <w:pPr>
        <w:numPr>
          <w:ilvl w:val="0"/>
          <w:numId w:val="29"/>
        </w:numPr>
        <w:tabs>
          <w:tab w:val="left" w:pos="980"/>
        </w:tabs>
        <w:ind w:left="980" w:hanging="261"/>
        <w:jc w:val="both"/>
        <w:rPr>
          <w:sz w:val="28"/>
          <w:szCs w:val="28"/>
        </w:rPr>
      </w:pPr>
      <w:r>
        <w:rPr>
          <w:sz w:val="28"/>
          <w:szCs w:val="28"/>
        </w:rPr>
        <w:t xml:space="preserve">. </w:t>
      </w:r>
      <w:r w:rsidR="008C467C" w:rsidRPr="008C467C">
        <w:rPr>
          <w:sz w:val="28"/>
          <w:szCs w:val="28"/>
        </w:rPr>
        <w:t>выговор;</w:t>
      </w:r>
    </w:p>
    <w:p w:rsidR="008C467C" w:rsidRPr="008C467C" w:rsidRDefault="000D7F90" w:rsidP="001556CA">
      <w:pPr>
        <w:numPr>
          <w:ilvl w:val="0"/>
          <w:numId w:val="29"/>
        </w:numPr>
        <w:tabs>
          <w:tab w:val="left" w:pos="980"/>
        </w:tabs>
        <w:ind w:left="980" w:hanging="261"/>
        <w:jc w:val="both"/>
        <w:rPr>
          <w:sz w:val="28"/>
          <w:szCs w:val="28"/>
        </w:rPr>
      </w:pPr>
      <w:r>
        <w:rPr>
          <w:sz w:val="28"/>
          <w:szCs w:val="28"/>
        </w:rPr>
        <w:t xml:space="preserve">. </w:t>
      </w:r>
      <w:r w:rsidR="008C467C" w:rsidRPr="008C467C">
        <w:rPr>
          <w:sz w:val="28"/>
          <w:szCs w:val="28"/>
        </w:rPr>
        <w:t>увольнение по соответствующим основаниям.</w:t>
      </w:r>
    </w:p>
    <w:p w:rsidR="008C467C" w:rsidRPr="008C467C" w:rsidRDefault="008C467C" w:rsidP="008C467C">
      <w:pPr>
        <w:ind w:left="560"/>
        <w:jc w:val="both"/>
        <w:rPr>
          <w:sz w:val="28"/>
          <w:szCs w:val="28"/>
        </w:rPr>
      </w:pPr>
      <w:r w:rsidRPr="008C467C">
        <w:rPr>
          <w:sz w:val="28"/>
          <w:szCs w:val="28"/>
        </w:rPr>
        <w:lastRenderedPageBreak/>
        <w:t>6.2. К дисциплинарным взысканиям относится увольнение работника в случаях:</w:t>
      </w:r>
    </w:p>
    <w:p w:rsidR="008C467C" w:rsidRPr="008C467C" w:rsidRDefault="008C467C" w:rsidP="001556CA">
      <w:pPr>
        <w:numPr>
          <w:ilvl w:val="0"/>
          <w:numId w:val="30"/>
        </w:numPr>
        <w:tabs>
          <w:tab w:val="left" w:pos="809"/>
        </w:tabs>
        <w:ind w:firstLine="565"/>
        <w:jc w:val="both"/>
        <w:rPr>
          <w:sz w:val="28"/>
          <w:szCs w:val="28"/>
        </w:rPr>
      </w:pPr>
      <w:r w:rsidRPr="008C467C">
        <w:rPr>
          <w:sz w:val="28"/>
          <w:szCs w:val="28"/>
        </w:rPr>
        <w:t>неоднократного неисполнения работником без уважительных причин трудовых обязанностей, если он имеет дисциплинарное взыскание;</w:t>
      </w:r>
    </w:p>
    <w:p w:rsidR="008C467C" w:rsidRPr="008C467C" w:rsidRDefault="008C467C" w:rsidP="001556CA">
      <w:pPr>
        <w:numPr>
          <w:ilvl w:val="0"/>
          <w:numId w:val="30"/>
        </w:numPr>
        <w:tabs>
          <w:tab w:val="left" w:pos="700"/>
        </w:tabs>
        <w:ind w:left="700" w:hanging="135"/>
        <w:jc w:val="both"/>
        <w:rPr>
          <w:sz w:val="28"/>
          <w:szCs w:val="28"/>
        </w:rPr>
      </w:pPr>
      <w:r w:rsidRPr="008C467C">
        <w:rPr>
          <w:sz w:val="28"/>
          <w:szCs w:val="28"/>
        </w:rPr>
        <w:t>однократного грубого нарушения работником трудовых обязанностей:</w:t>
      </w:r>
    </w:p>
    <w:p w:rsidR="008C467C" w:rsidRPr="008C467C" w:rsidRDefault="008C467C" w:rsidP="008C467C">
      <w:pPr>
        <w:ind w:firstLine="566"/>
        <w:jc w:val="both"/>
        <w:rPr>
          <w:sz w:val="28"/>
          <w:szCs w:val="28"/>
        </w:rPr>
      </w:pPr>
      <w:r w:rsidRPr="008C467C">
        <w:rPr>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8C467C" w:rsidRPr="008C467C" w:rsidRDefault="008C467C" w:rsidP="008C467C">
      <w:pPr>
        <w:ind w:firstLine="566"/>
        <w:jc w:val="both"/>
        <w:rPr>
          <w:sz w:val="28"/>
          <w:szCs w:val="28"/>
        </w:rPr>
      </w:pPr>
      <w:r w:rsidRPr="008C467C">
        <w:rPr>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8C467C" w:rsidRPr="008C467C" w:rsidRDefault="008C467C" w:rsidP="008C467C">
      <w:pPr>
        <w:ind w:right="20" w:firstLine="566"/>
        <w:jc w:val="both"/>
        <w:rPr>
          <w:sz w:val="28"/>
          <w:szCs w:val="28"/>
        </w:rPr>
      </w:pPr>
      <w:r w:rsidRPr="008C467C">
        <w:rPr>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8C467C" w:rsidRPr="008C467C" w:rsidRDefault="008C467C" w:rsidP="008C467C">
      <w:pPr>
        <w:ind w:firstLine="566"/>
        <w:jc w:val="both"/>
        <w:rPr>
          <w:sz w:val="28"/>
          <w:szCs w:val="28"/>
        </w:rPr>
      </w:pPr>
      <w:r w:rsidRPr="008C467C">
        <w:rPr>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8C467C" w:rsidRPr="008C467C" w:rsidRDefault="008C467C" w:rsidP="008C467C">
      <w:pPr>
        <w:ind w:firstLine="566"/>
        <w:jc w:val="both"/>
        <w:rPr>
          <w:sz w:val="28"/>
          <w:szCs w:val="28"/>
        </w:rPr>
      </w:pPr>
      <w:r w:rsidRPr="008C467C">
        <w:rPr>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8C467C" w:rsidRPr="008C467C" w:rsidRDefault="008C467C" w:rsidP="001556CA">
      <w:pPr>
        <w:numPr>
          <w:ilvl w:val="0"/>
          <w:numId w:val="31"/>
        </w:numPr>
        <w:tabs>
          <w:tab w:val="left" w:pos="794"/>
        </w:tabs>
        <w:ind w:firstLine="565"/>
        <w:jc w:val="both"/>
        <w:rPr>
          <w:sz w:val="28"/>
          <w:szCs w:val="28"/>
        </w:rPr>
      </w:pPr>
      <w:r w:rsidRPr="008C467C">
        <w:rPr>
          <w:sz w:val="28"/>
          <w:szCs w:val="28"/>
        </w:rPr>
        <w:t>повторного в течение одного года грубого нарушения Устава учреждения;</w:t>
      </w:r>
    </w:p>
    <w:p w:rsidR="008C467C" w:rsidRPr="008C467C" w:rsidRDefault="008C467C" w:rsidP="001556CA">
      <w:pPr>
        <w:numPr>
          <w:ilvl w:val="0"/>
          <w:numId w:val="31"/>
        </w:numPr>
        <w:tabs>
          <w:tab w:val="left" w:pos="821"/>
        </w:tabs>
        <w:ind w:firstLine="565"/>
        <w:jc w:val="both"/>
        <w:rPr>
          <w:sz w:val="28"/>
          <w:szCs w:val="28"/>
        </w:rPr>
      </w:pPr>
      <w:r w:rsidRPr="008C467C">
        <w:rPr>
          <w:sz w:val="28"/>
          <w:szCs w:val="28"/>
        </w:rPr>
        <w:t>совершения работником, выполняющим воспитательные функции, аморального проступка, несовместимого с продолжением данной работы, в случаях, когда аморальный проступок совершен работником по месту работы и в связи с исполнением им трудовых обязанностей.</w:t>
      </w:r>
    </w:p>
    <w:p w:rsidR="008C467C" w:rsidRPr="008C467C" w:rsidRDefault="008C467C" w:rsidP="008C467C">
      <w:pPr>
        <w:ind w:right="20" w:firstLine="566"/>
        <w:jc w:val="both"/>
        <w:rPr>
          <w:sz w:val="28"/>
          <w:szCs w:val="28"/>
        </w:rPr>
      </w:pPr>
      <w:r w:rsidRPr="008C467C">
        <w:rPr>
          <w:sz w:val="28"/>
          <w:szCs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8C467C" w:rsidRPr="008C467C" w:rsidRDefault="008C467C" w:rsidP="008C467C">
      <w:pPr>
        <w:ind w:firstLine="566"/>
        <w:jc w:val="both"/>
        <w:rPr>
          <w:sz w:val="28"/>
          <w:szCs w:val="28"/>
        </w:rPr>
      </w:pPr>
      <w:r w:rsidRPr="008C467C">
        <w:rPr>
          <w:sz w:val="28"/>
          <w:szCs w:val="28"/>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8C467C" w:rsidRPr="008C467C" w:rsidRDefault="008C467C" w:rsidP="008C467C">
      <w:pPr>
        <w:ind w:firstLine="566"/>
        <w:jc w:val="both"/>
        <w:rPr>
          <w:sz w:val="28"/>
          <w:szCs w:val="28"/>
        </w:rPr>
      </w:pPr>
      <w:r w:rsidRPr="008C467C">
        <w:rPr>
          <w:sz w:val="28"/>
          <w:szCs w:val="28"/>
        </w:rPr>
        <w:t>Непредставление работником объяснения не является препятствием для применения дисциплинарного взыскания.</w:t>
      </w:r>
    </w:p>
    <w:p w:rsidR="008C467C" w:rsidRPr="008C467C" w:rsidRDefault="008C467C" w:rsidP="008C467C">
      <w:pPr>
        <w:ind w:firstLine="566"/>
        <w:jc w:val="both"/>
        <w:rPr>
          <w:sz w:val="28"/>
          <w:szCs w:val="28"/>
        </w:rPr>
      </w:pPr>
      <w:r w:rsidRPr="008C467C">
        <w:rPr>
          <w:sz w:val="28"/>
          <w:szCs w:val="28"/>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w:t>
      </w:r>
      <w:r w:rsidRPr="008C467C">
        <w:rPr>
          <w:sz w:val="28"/>
          <w:szCs w:val="28"/>
        </w:rPr>
        <w:lastRenderedPageBreak/>
        <w:t>поступившей на него жалобе в письменной форме. Копия жалобы должна быть передана работнику.</w:t>
      </w:r>
    </w:p>
    <w:p w:rsidR="008C467C" w:rsidRPr="008C467C" w:rsidRDefault="008C467C" w:rsidP="008C467C">
      <w:pPr>
        <w:ind w:firstLine="566"/>
        <w:jc w:val="both"/>
        <w:rPr>
          <w:sz w:val="28"/>
          <w:szCs w:val="28"/>
        </w:rPr>
      </w:pPr>
      <w:r w:rsidRPr="008C467C">
        <w:rPr>
          <w:sz w:val="28"/>
          <w:szCs w:val="28"/>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8C467C" w:rsidRPr="008C467C" w:rsidRDefault="008C467C" w:rsidP="008C467C">
      <w:pPr>
        <w:ind w:firstLine="566"/>
        <w:jc w:val="both"/>
        <w:rPr>
          <w:sz w:val="28"/>
          <w:szCs w:val="28"/>
        </w:rPr>
      </w:pPr>
      <w:r w:rsidRPr="008C467C">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C467C" w:rsidRPr="008C467C" w:rsidRDefault="008C467C" w:rsidP="008C467C">
      <w:pPr>
        <w:ind w:firstLine="566"/>
        <w:jc w:val="both"/>
        <w:rPr>
          <w:sz w:val="28"/>
          <w:szCs w:val="28"/>
        </w:rPr>
      </w:pPr>
      <w:r w:rsidRPr="008C467C">
        <w:rPr>
          <w:sz w:val="28"/>
          <w:szCs w:val="28"/>
        </w:rPr>
        <w:t>6.7. За каждый дисциплинарный проступок может быть применено только одно дисциплинарное взыскание.</w:t>
      </w:r>
    </w:p>
    <w:p w:rsidR="008C467C" w:rsidRPr="008C467C" w:rsidRDefault="008C467C" w:rsidP="008C467C">
      <w:pPr>
        <w:ind w:firstLine="566"/>
        <w:jc w:val="both"/>
        <w:rPr>
          <w:sz w:val="28"/>
          <w:szCs w:val="28"/>
        </w:rPr>
      </w:pPr>
      <w:r w:rsidRPr="008C467C">
        <w:rPr>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8C467C" w:rsidRPr="008C467C" w:rsidRDefault="008C467C" w:rsidP="008C467C">
      <w:pPr>
        <w:ind w:firstLine="566"/>
        <w:jc w:val="both"/>
        <w:rPr>
          <w:sz w:val="28"/>
          <w:szCs w:val="28"/>
        </w:rPr>
      </w:pPr>
      <w:r w:rsidRPr="008C467C">
        <w:rPr>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C467C" w:rsidRPr="008C467C" w:rsidRDefault="008C467C" w:rsidP="008C467C">
      <w:pPr>
        <w:ind w:firstLine="566"/>
        <w:jc w:val="both"/>
        <w:rPr>
          <w:sz w:val="28"/>
          <w:szCs w:val="28"/>
        </w:rPr>
      </w:pPr>
      <w:r w:rsidRPr="008C467C">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8C467C" w:rsidRPr="008C467C" w:rsidRDefault="008C467C" w:rsidP="008C467C">
      <w:pPr>
        <w:ind w:right="20" w:firstLine="566"/>
        <w:jc w:val="both"/>
        <w:rPr>
          <w:sz w:val="28"/>
          <w:szCs w:val="28"/>
        </w:rPr>
      </w:pPr>
      <w:r w:rsidRPr="008C467C">
        <w:rPr>
          <w:sz w:val="28"/>
          <w:szCs w:val="28"/>
        </w:rPr>
        <w:t>6.9. Сведения о взысканиях в трудовую книжку не вносятся, за исключением случаев, когда дисциплинарным взысканием является увольнение.</w:t>
      </w:r>
    </w:p>
    <w:p w:rsidR="008C467C" w:rsidRPr="008C467C" w:rsidRDefault="008C467C" w:rsidP="008C467C">
      <w:pPr>
        <w:ind w:firstLine="566"/>
        <w:jc w:val="both"/>
        <w:rPr>
          <w:sz w:val="28"/>
          <w:szCs w:val="28"/>
        </w:rPr>
      </w:pPr>
      <w:r w:rsidRPr="008C467C">
        <w:rPr>
          <w:sz w:val="28"/>
          <w:szCs w:val="28"/>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8C467C" w:rsidRPr="008C467C" w:rsidRDefault="008C467C" w:rsidP="008C467C">
      <w:pPr>
        <w:jc w:val="both"/>
        <w:rPr>
          <w:sz w:val="28"/>
          <w:szCs w:val="28"/>
        </w:rPr>
      </w:pPr>
    </w:p>
    <w:p w:rsidR="008C467C" w:rsidRPr="008C467C" w:rsidRDefault="008C467C" w:rsidP="008C467C">
      <w:pPr>
        <w:jc w:val="both"/>
        <w:rPr>
          <w:sz w:val="28"/>
          <w:szCs w:val="28"/>
        </w:rPr>
      </w:pPr>
      <w:r w:rsidRPr="008C467C">
        <w:rPr>
          <w:b/>
          <w:bCs/>
          <w:sz w:val="28"/>
          <w:szCs w:val="28"/>
        </w:rPr>
        <w:t>VII. Заключительные положения</w:t>
      </w:r>
    </w:p>
    <w:p w:rsidR="008C467C" w:rsidRPr="008C467C" w:rsidRDefault="008C467C" w:rsidP="008C467C">
      <w:pPr>
        <w:jc w:val="both"/>
        <w:rPr>
          <w:sz w:val="28"/>
          <w:szCs w:val="28"/>
        </w:rPr>
      </w:pPr>
    </w:p>
    <w:p w:rsidR="008C467C" w:rsidRPr="008C467C" w:rsidRDefault="008C467C" w:rsidP="008C467C">
      <w:pPr>
        <w:ind w:firstLine="566"/>
        <w:jc w:val="both"/>
        <w:rPr>
          <w:sz w:val="28"/>
          <w:szCs w:val="28"/>
        </w:rPr>
      </w:pPr>
      <w:r w:rsidRPr="008C467C">
        <w:rPr>
          <w:sz w:val="28"/>
          <w:szCs w:val="28"/>
        </w:rPr>
        <w:t>7.1.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8C467C" w:rsidRPr="008C467C" w:rsidRDefault="008C467C" w:rsidP="008C467C">
      <w:pPr>
        <w:ind w:firstLine="566"/>
        <w:jc w:val="both"/>
        <w:rPr>
          <w:sz w:val="28"/>
          <w:szCs w:val="28"/>
        </w:rPr>
      </w:pPr>
      <w:r w:rsidRPr="008C467C">
        <w:rPr>
          <w:sz w:val="28"/>
          <w:szCs w:val="28"/>
        </w:rPr>
        <w:t>7.2.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8C467C" w:rsidRPr="008C467C" w:rsidRDefault="008C467C" w:rsidP="008C467C">
      <w:pPr>
        <w:jc w:val="both"/>
        <w:rPr>
          <w:sz w:val="28"/>
          <w:szCs w:val="28"/>
        </w:rPr>
      </w:pPr>
    </w:p>
    <w:sectPr w:rsidR="008C467C" w:rsidRPr="008C467C" w:rsidSect="00BB7786">
      <w:headerReference w:type="even" r:id="rId8"/>
      <w:headerReference w:type="default" r:id="rId9"/>
      <w:footerReference w:type="even" r:id="rId10"/>
      <w:footerReference w:type="default" r:id="rId11"/>
      <w:pgSz w:w="11909" w:h="16834"/>
      <w:pgMar w:top="1134" w:right="1729" w:bottom="1162" w:left="56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FA2" w:rsidRDefault="007E2FA2">
      <w:r>
        <w:separator/>
      </w:r>
    </w:p>
  </w:endnote>
  <w:endnote w:type="continuationSeparator" w:id="0">
    <w:p w:rsidR="007E2FA2" w:rsidRDefault="007E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042029" w:usb3="00000000" w:csb0="8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823" w:rsidRDefault="00054823" w:rsidP="00857EC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54823" w:rsidRDefault="00054823" w:rsidP="00857EC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457601"/>
      <w:docPartObj>
        <w:docPartGallery w:val="Page Numbers (Bottom of Page)"/>
        <w:docPartUnique/>
      </w:docPartObj>
    </w:sdtPr>
    <w:sdtEndPr/>
    <w:sdtContent>
      <w:p w:rsidR="00054823" w:rsidRDefault="00054823">
        <w:pPr>
          <w:pStyle w:val="a3"/>
          <w:jc w:val="right"/>
        </w:pPr>
        <w:r>
          <w:fldChar w:fldCharType="begin"/>
        </w:r>
        <w:r>
          <w:instrText>PAGE   \* MERGEFORMAT</w:instrText>
        </w:r>
        <w:r>
          <w:fldChar w:fldCharType="separate"/>
        </w:r>
        <w:r w:rsidR="00BB7786">
          <w:rPr>
            <w:noProof/>
          </w:rPr>
          <w:t>21</w:t>
        </w:r>
        <w:r>
          <w:fldChar w:fldCharType="end"/>
        </w:r>
      </w:p>
    </w:sdtContent>
  </w:sdt>
  <w:p w:rsidR="00054823" w:rsidRDefault="00054823" w:rsidP="00857EC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FA2" w:rsidRDefault="007E2FA2">
      <w:r>
        <w:separator/>
      </w:r>
    </w:p>
  </w:footnote>
  <w:footnote w:type="continuationSeparator" w:id="0">
    <w:p w:rsidR="007E2FA2" w:rsidRDefault="007E2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823" w:rsidRDefault="00054823" w:rsidP="00857EC0">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54823" w:rsidRDefault="00054823" w:rsidP="00857EC0">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823" w:rsidRDefault="00054823" w:rsidP="001952C3">
    <w:pPr>
      <w:pStyle w:val="a8"/>
      <w:tabs>
        <w:tab w:val="clear" w:pos="4677"/>
        <w:tab w:val="clear" w:pos="9355"/>
        <w:tab w:val="left" w:pos="8310"/>
        <w:tab w:val="left" w:pos="9750"/>
      </w:tabs>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1080"/>
        </w:tabs>
        <w:ind w:left="108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1065"/>
        </w:tabs>
        <w:ind w:left="1065" w:hanging="705"/>
      </w:p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360"/>
      </w:pPr>
    </w:lvl>
  </w:abstractNum>
  <w:abstractNum w:abstractNumId="8"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9" w15:restartNumberingAfterBreak="0">
    <w:nsid w:val="0000000B"/>
    <w:multiLevelType w:val="singleLevel"/>
    <w:tmpl w:val="0000000B"/>
    <w:name w:val="WW8Num11"/>
    <w:lvl w:ilvl="0">
      <w:start w:val="1"/>
      <w:numFmt w:val="decimal"/>
      <w:lvlText w:val="%1."/>
      <w:lvlJc w:val="left"/>
      <w:pPr>
        <w:tabs>
          <w:tab w:val="num" w:pos="1080"/>
        </w:tabs>
        <w:ind w:left="1080" w:hanging="360"/>
      </w:pPr>
    </w:lvl>
  </w:abstractNum>
  <w:abstractNum w:abstractNumId="10"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1"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5" w15:restartNumberingAfterBreak="0">
    <w:nsid w:val="00000013"/>
    <w:multiLevelType w:val="singleLevel"/>
    <w:tmpl w:val="00000013"/>
    <w:name w:val="WW8Num19"/>
    <w:lvl w:ilvl="0">
      <w:start w:val="10"/>
      <w:numFmt w:val="decimal"/>
      <w:lvlText w:val="6.%1."/>
      <w:lvlJc w:val="left"/>
      <w:pPr>
        <w:tabs>
          <w:tab w:val="num" w:pos="0"/>
        </w:tabs>
        <w:ind w:left="0" w:firstLine="0"/>
      </w:pPr>
      <w:rPr>
        <w:rFonts w:ascii="Times New Roman" w:hAnsi="Times New Roman"/>
      </w:rPr>
    </w:lvl>
  </w:abstractNum>
  <w:abstractNum w:abstractNumId="16" w15:restartNumberingAfterBreak="0">
    <w:nsid w:val="00000014"/>
    <w:multiLevelType w:val="singleLevel"/>
    <w:tmpl w:val="00000014"/>
    <w:name w:val="WW8Num20"/>
    <w:lvl w:ilvl="0">
      <w:start w:val="1"/>
      <w:numFmt w:val="decimal"/>
      <w:lvlText w:val="1.%1."/>
      <w:lvlJc w:val="left"/>
      <w:pPr>
        <w:tabs>
          <w:tab w:val="num" w:pos="0"/>
        </w:tabs>
        <w:ind w:left="0" w:firstLine="0"/>
      </w:pPr>
      <w:rPr>
        <w:rFonts w:ascii="Times New Roman" w:hAnsi="Times New Roman"/>
      </w:rPr>
    </w:lvl>
  </w:abstractNum>
  <w:abstractNum w:abstractNumId="17" w15:restartNumberingAfterBreak="0">
    <w:nsid w:val="00000016"/>
    <w:multiLevelType w:val="singleLevel"/>
    <w:tmpl w:val="00000016"/>
    <w:name w:val="WW8Num22"/>
    <w:lvl w:ilvl="0">
      <w:start w:val="11"/>
      <w:numFmt w:val="decimal"/>
      <w:lvlText w:val="2.%1."/>
      <w:lvlJc w:val="left"/>
      <w:pPr>
        <w:tabs>
          <w:tab w:val="num" w:pos="0"/>
        </w:tabs>
        <w:ind w:left="0" w:firstLine="0"/>
      </w:pPr>
      <w:rPr>
        <w:rFonts w:ascii="Times New Roman" w:hAnsi="Times New Roman"/>
      </w:rPr>
    </w:lvl>
  </w:abstractNum>
  <w:abstractNum w:abstractNumId="18"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sz w:val="24"/>
        <w:szCs w:val="24"/>
      </w:rPr>
    </w:lvl>
  </w:abstractNum>
  <w:abstractNum w:abstractNumId="19"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OpenSymbol" w:hAnsi="OpenSymbol"/>
      </w:rPr>
    </w:lvl>
  </w:abstractNum>
  <w:abstractNum w:abstractNumId="20" w15:restartNumberingAfterBreak="0">
    <w:nsid w:val="0000001D"/>
    <w:multiLevelType w:val="singleLevel"/>
    <w:tmpl w:val="0000001D"/>
    <w:name w:val="WW8Num29"/>
    <w:lvl w:ilvl="0">
      <w:start w:val="1"/>
      <w:numFmt w:val="decimal"/>
      <w:lvlText w:val="8.%1."/>
      <w:lvlJc w:val="left"/>
      <w:pPr>
        <w:tabs>
          <w:tab w:val="num" w:pos="0"/>
        </w:tabs>
        <w:ind w:left="0" w:firstLine="0"/>
      </w:pPr>
      <w:rPr>
        <w:rFonts w:ascii="Times New Roman" w:hAnsi="Times New Roman"/>
      </w:rPr>
    </w:lvl>
  </w:abstractNum>
  <w:abstractNum w:abstractNumId="21" w15:restartNumberingAfterBreak="0">
    <w:nsid w:val="0000001E"/>
    <w:multiLevelType w:val="singleLevel"/>
    <w:tmpl w:val="0000001E"/>
    <w:name w:val="WW8Num30"/>
    <w:lvl w:ilvl="0">
      <w:start w:val="8"/>
      <w:numFmt w:val="decimal"/>
      <w:lvlText w:val="6.%1."/>
      <w:lvlJc w:val="left"/>
      <w:pPr>
        <w:tabs>
          <w:tab w:val="num" w:pos="0"/>
        </w:tabs>
        <w:ind w:left="0" w:firstLine="0"/>
      </w:pPr>
      <w:rPr>
        <w:rFonts w:ascii="Times New Roman" w:hAnsi="Times New Roman"/>
      </w:rPr>
    </w:lvl>
  </w:abstractNum>
  <w:abstractNum w:abstractNumId="22" w15:restartNumberingAfterBreak="0">
    <w:nsid w:val="00000020"/>
    <w:multiLevelType w:val="singleLevel"/>
    <w:tmpl w:val="00000020"/>
    <w:name w:val="WW8Num32"/>
    <w:lvl w:ilvl="0">
      <w:start w:val="1"/>
      <w:numFmt w:val="decimal"/>
      <w:lvlText w:val="6.%1."/>
      <w:lvlJc w:val="left"/>
      <w:pPr>
        <w:tabs>
          <w:tab w:val="num" w:pos="0"/>
        </w:tabs>
        <w:ind w:left="0" w:firstLine="0"/>
      </w:pPr>
      <w:rPr>
        <w:rFonts w:ascii="Symbol" w:hAnsi="Symbol"/>
      </w:rPr>
    </w:lvl>
  </w:abstractNum>
  <w:abstractNum w:abstractNumId="23" w15:restartNumberingAfterBreak="0">
    <w:nsid w:val="00000022"/>
    <w:multiLevelType w:val="singleLevel"/>
    <w:tmpl w:val="00000022"/>
    <w:name w:val="WW8Num34"/>
    <w:lvl w:ilvl="0">
      <w:start w:val="2"/>
      <w:numFmt w:val="decimal"/>
      <w:lvlText w:val="3.%1."/>
      <w:lvlJc w:val="left"/>
      <w:pPr>
        <w:tabs>
          <w:tab w:val="num" w:pos="0"/>
        </w:tabs>
        <w:ind w:left="0" w:firstLine="0"/>
      </w:pPr>
      <w:rPr>
        <w:rFonts w:ascii="Times New Roman" w:hAnsi="Times New Roman"/>
      </w:rPr>
    </w:lvl>
  </w:abstractNum>
  <w:abstractNum w:abstractNumId="24" w15:restartNumberingAfterBreak="0">
    <w:nsid w:val="00000025"/>
    <w:multiLevelType w:val="singleLevel"/>
    <w:tmpl w:val="00000025"/>
    <w:name w:val="WW8Num37"/>
    <w:lvl w:ilvl="0">
      <w:start w:val="1"/>
      <w:numFmt w:val="decimal"/>
      <w:lvlText w:val="1.%1."/>
      <w:lvlJc w:val="left"/>
      <w:pPr>
        <w:tabs>
          <w:tab w:val="num" w:pos="0"/>
        </w:tabs>
        <w:ind w:left="0" w:firstLine="0"/>
      </w:pPr>
      <w:rPr>
        <w:rFonts w:ascii="Symbol" w:hAnsi="Symbol"/>
      </w:rPr>
    </w:lvl>
  </w:abstractNum>
  <w:abstractNum w:abstractNumId="25" w15:restartNumberingAfterBreak="0">
    <w:nsid w:val="0000002D"/>
    <w:multiLevelType w:val="singleLevel"/>
    <w:tmpl w:val="0000002D"/>
    <w:name w:val="WW8Num45"/>
    <w:lvl w:ilvl="0">
      <w:start w:val="1"/>
      <w:numFmt w:val="bullet"/>
      <w:lvlText w:val="-"/>
      <w:lvlJc w:val="left"/>
      <w:pPr>
        <w:tabs>
          <w:tab w:val="num" w:pos="0"/>
        </w:tabs>
        <w:ind w:left="0" w:firstLine="0"/>
      </w:pPr>
      <w:rPr>
        <w:rFonts w:ascii="Times New Roman" w:hAnsi="Times New Roman"/>
      </w:rPr>
    </w:lvl>
  </w:abstractNum>
  <w:abstractNum w:abstractNumId="26" w15:restartNumberingAfterBreak="0">
    <w:nsid w:val="0000002F"/>
    <w:multiLevelType w:val="singleLevel"/>
    <w:tmpl w:val="0000002F"/>
    <w:name w:val="WW8Num47"/>
    <w:lvl w:ilvl="0">
      <w:start w:val="1"/>
      <w:numFmt w:val="bullet"/>
      <w:lvlText w:val="-"/>
      <w:lvlJc w:val="left"/>
      <w:pPr>
        <w:tabs>
          <w:tab w:val="num" w:pos="0"/>
        </w:tabs>
        <w:ind w:left="0" w:firstLine="0"/>
      </w:pPr>
      <w:rPr>
        <w:rFonts w:ascii="Times New Roman" w:hAnsi="Times New Roman"/>
      </w:rPr>
    </w:lvl>
  </w:abstractNum>
  <w:abstractNum w:abstractNumId="27" w15:restartNumberingAfterBreak="0">
    <w:nsid w:val="00000030"/>
    <w:multiLevelType w:val="singleLevel"/>
    <w:tmpl w:val="00000030"/>
    <w:name w:val="WW8Num48"/>
    <w:lvl w:ilvl="0">
      <w:start w:val="1"/>
      <w:numFmt w:val="bullet"/>
      <w:lvlText w:val="-"/>
      <w:lvlJc w:val="left"/>
      <w:pPr>
        <w:tabs>
          <w:tab w:val="num" w:pos="0"/>
        </w:tabs>
        <w:ind w:left="0" w:firstLine="0"/>
      </w:pPr>
      <w:rPr>
        <w:rFonts w:ascii="Times New Roman" w:hAnsi="Times New Roman"/>
      </w:rPr>
    </w:lvl>
  </w:abstractNum>
  <w:abstractNum w:abstractNumId="28" w15:restartNumberingAfterBreak="0">
    <w:nsid w:val="00000031"/>
    <w:multiLevelType w:val="singleLevel"/>
    <w:tmpl w:val="00000031"/>
    <w:name w:val="WW8Num49"/>
    <w:lvl w:ilvl="0">
      <w:start w:val="1"/>
      <w:numFmt w:val="bullet"/>
      <w:lvlText w:val="-"/>
      <w:lvlJc w:val="left"/>
      <w:pPr>
        <w:tabs>
          <w:tab w:val="num" w:pos="0"/>
        </w:tabs>
        <w:ind w:left="0" w:firstLine="0"/>
      </w:pPr>
      <w:rPr>
        <w:rFonts w:ascii="Times New Roman" w:hAnsi="Times New Roman"/>
      </w:rPr>
    </w:lvl>
  </w:abstractNum>
  <w:abstractNum w:abstractNumId="29" w15:restartNumberingAfterBreak="0">
    <w:nsid w:val="00000032"/>
    <w:multiLevelType w:val="singleLevel"/>
    <w:tmpl w:val="00000032"/>
    <w:name w:val="WW8Num50"/>
    <w:lvl w:ilvl="0">
      <w:start w:val="1"/>
      <w:numFmt w:val="bullet"/>
      <w:lvlText w:val="-"/>
      <w:lvlJc w:val="left"/>
      <w:pPr>
        <w:tabs>
          <w:tab w:val="num" w:pos="0"/>
        </w:tabs>
        <w:ind w:left="0" w:firstLine="0"/>
      </w:pPr>
      <w:rPr>
        <w:rFonts w:ascii="Times New Roman" w:hAnsi="Times New Roman"/>
      </w:rPr>
    </w:lvl>
  </w:abstractNum>
  <w:abstractNum w:abstractNumId="30"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15:restartNumberingAfterBreak="0">
    <w:nsid w:val="0000074D"/>
    <w:multiLevelType w:val="hybridMultilevel"/>
    <w:tmpl w:val="D58AC31E"/>
    <w:lvl w:ilvl="0" w:tplc="F31E6BB6">
      <w:start w:val="1"/>
      <w:numFmt w:val="bullet"/>
      <w:lvlText w:val="и"/>
      <w:lvlJc w:val="left"/>
    </w:lvl>
    <w:lvl w:ilvl="1" w:tplc="8FF8A356">
      <w:start w:val="1"/>
      <w:numFmt w:val="bullet"/>
      <w:lvlText w:val="-"/>
      <w:lvlJc w:val="left"/>
    </w:lvl>
    <w:lvl w:ilvl="2" w:tplc="BAF25EDA">
      <w:numFmt w:val="decimal"/>
      <w:lvlText w:val=""/>
      <w:lvlJc w:val="left"/>
    </w:lvl>
    <w:lvl w:ilvl="3" w:tplc="44280696">
      <w:numFmt w:val="decimal"/>
      <w:lvlText w:val=""/>
      <w:lvlJc w:val="left"/>
    </w:lvl>
    <w:lvl w:ilvl="4" w:tplc="0002845E">
      <w:numFmt w:val="decimal"/>
      <w:lvlText w:val=""/>
      <w:lvlJc w:val="left"/>
    </w:lvl>
    <w:lvl w:ilvl="5" w:tplc="9FDAE9CC">
      <w:numFmt w:val="decimal"/>
      <w:lvlText w:val=""/>
      <w:lvlJc w:val="left"/>
    </w:lvl>
    <w:lvl w:ilvl="6" w:tplc="B66A710C">
      <w:numFmt w:val="decimal"/>
      <w:lvlText w:val=""/>
      <w:lvlJc w:val="left"/>
    </w:lvl>
    <w:lvl w:ilvl="7" w:tplc="3D44E70E">
      <w:numFmt w:val="decimal"/>
      <w:lvlText w:val=""/>
      <w:lvlJc w:val="left"/>
    </w:lvl>
    <w:lvl w:ilvl="8" w:tplc="C18CB986">
      <w:numFmt w:val="decimal"/>
      <w:lvlText w:val=""/>
      <w:lvlJc w:val="left"/>
    </w:lvl>
  </w:abstractNum>
  <w:abstractNum w:abstractNumId="32" w15:restartNumberingAfterBreak="0">
    <w:nsid w:val="00001238"/>
    <w:multiLevelType w:val="hybridMultilevel"/>
    <w:tmpl w:val="63D2C4FE"/>
    <w:lvl w:ilvl="0" w:tplc="C78E304C">
      <w:start w:val="1"/>
      <w:numFmt w:val="bullet"/>
      <w:lvlText w:val="В"/>
      <w:lvlJc w:val="left"/>
    </w:lvl>
    <w:lvl w:ilvl="1" w:tplc="2A44D742">
      <w:numFmt w:val="decimal"/>
      <w:lvlText w:val=""/>
      <w:lvlJc w:val="left"/>
    </w:lvl>
    <w:lvl w:ilvl="2" w:tplc="9C480454">
      <w:numFmt w:val="decimal"/>
      <w:lvlText w:val=""/>
      <w:lvlJc w:val="left"/>
    </w:lvl>
    <w:lvl w:ilvl="3" w:tplc="8C16AC54">
      <w:numFmt w:val="decimal"/>
      <w:lvlText w:val=""/>
      <w:lvlJc w:val="left"/>
    </w:lvl>
    <w:lvl w:ilvl="4" w:tplc="C45EBDC0">
      <w:numFmt w:val="decimal"/>
      <w:lvlText w:val=""/>
      <w:lvlJc w:val="left"/>
    </w:lvl>
    <w:lvl w:ilvl="5" w:tplc="284E9474">
      <w:numFmt w:val="decimal"/>
      <w:lvlText w:val=""/>
      <w:lvlJc w:val="left"/>
    </w:lvl>
    <w:lvl w:ilvl="6" w:tplc="B5425162">
      <w:numFmt w:val="decimal"/>
      <w:lvlText w:val=""/>
      <w:lvlJc w:val="left"/>
    </w:lvl>
    <w:lvl w:ilvl="7" w:tplc="893C46B0">
      <w:numFmt w:val="decimal"/>
      <w:lvlText w:val=""/>
      <w:lvlJc w:val="left"/>
    </w:lvl>
    <w:lvl w:ilvl="8" w:tplc="4A4802A8">
      <w:numFmt w:val="decimal"/>
      <w:lvlText w:val=""/>
      <w:lvlJc w:val="left"/>
    </w:lvl>
  </w:abstractNum>
  <w:abstractNum w:abstractNumId="33" w15:restartNumberingAfterBreak="0">
    <w:nsid w:val="00001547"/>
    <w:multiLevelType w:val="hybridMultilevel"/>
    <w:tmpl w:val="7982F952"/>
    <w:lvl w:ilvl="0" w:tplc="86D635A2">
      <w:start w:val="1"/>
      <w:numFmt w:val="bullet"/>
      <w:lvlText w:val="-"/>
      <w:lvlJc w:val="left"/>
    </w:lvl>
    <w:lvl w:ilvl="1" w:tplc="CFEE5CF4">
      <w:numFmt w:val="decimal"/>
      <w:lvlText w:val=""/>
      <w:lvlJc w:val="left"/>
    </w:lvl>
    <w:lvl w:ilvl="2" w:tplc="5E98668C">
      <w:numFmt w:val="decimal"/>
      <w:lvlText w:val=""/>
      <w:lvlJc w:val="left"/>
    </w:lvl>
    <w:lvl w:ilvl="3" w:tplc="88E64FF2">
      <w:numFmt w:val="decimal"/>
      <w:lvlText w:val=""/>
      <w:lvlJc w:val="left"/>
    </w:lvl>
    <w:lvl w:ilvl="4" w:tplc="81EEFB0C">
      <w:numFmt w:val="decimal"/>
      <w:lvlText w:val=""/>
      <w:lvlJc w:val="left"/>
    </w:lvl>
    <w:lvl w:ilvl="5" w:tplc="B898479C">
      <w:numFmt w:val="decimal"/>
      <w:lvlText w:val=""/>
      <w:lvlJc w:val="left"/>
    </w:lvl>
    <w:lvl w:ilvl="6" w:tplc="91D4F0B6">
      <w:numFmt w:val="decimal"/>
      <w:lvlText w:val=""/>
      <w:lvlJc w:val="left"/>
    </w:lvl>
    <w:lvl w:ilvl="7" w:tplc="F982A6E0">
      <w:numFmt w:val="decimal"/>
      <w:lvlText w:val=""/>
      <w:lvlJc w:val="left"/>
    </w:lvl>
    <w:lvl w:ilvl="8" w:tplc="54B8A634">
      <w:numFmt w:val="decimal"/>
      <w:lvlText w:val=""/>
      <w:lvlJc w:val="left"/>
    </w:lvl>
  </w:abstractNum>
  <w:abstractNum w:abstractNumId="34" w15:restartNumberingAfterBreak="0">
    <w:nsid w:val="00001AD4"/>
    <w:multiLevelType w:val="hybridMultilevel"/>
    <w:tmpl w:val="3F1EE47E"/>
    <w:lvl w:ilvl="0" w:tplc="5E58E78E">
      <w:start w:val="1"/>
      <w:numFmt w:val="bullet"/>
      <w:lvlText w:val="-"/>
      <w:lvlJc w:val="left"/>
    </w:lvl>
    <w:lvl w:ilvl="1" w:tplc="F09AD248">
      <w:numFmt w:val="decimal"/>
      <w:lvlText w:val=""/>
      <w:lvlJc w:val="left"/>
    </w:lvl>
    <w:lvl w:ilvl="2" w:tplc="9FA4CA26">
      <w:numFmt w:val="decimal"/>
      <w:lvlText w:val=""/>
      <w:lvlJc w:val="left"/>
    </w:lvl>
    <w:lvl w:ilvl="3" w:tplc="895E4558">
      <w:numFmt w:val="decimal"/>
      <w:lvlText w:val=""/>
      <w:lvlJc w:val="left"/>
    </w:lvl>
    <w:lvl w:ilvl="4" w:tplc="BE7C3FF8">
      <w:numFmt w:val="decimal"/>
      <w:lvlText w:val=""/>
      <w:lvlJc w:val="left"/>
    </w:lvl>
    <w:lvl w:ilvl="5" w:tplc="59F46718">
      <w:numFmt w:val="decimal"/>
      <w:lvlText w:val=""/>
      <w:lvlJc w:val="left"/>
    </w:lvl>
    <w:lvl w:ilvl="6" w:tplc="A0E02FF4">
      <w:numFmt w:val="decimal"/>
      <w:lvlText w:val=""/>
      <w:lvlJc w:val="left"/>
    </w:lvl>
    <w:lvl w:ilvl="7" w:tplc="F6C0CEF8">
      <w:numFmt w:val="decimal"/>
      <w:lvlText w:val=""/>
      <w:lvlJc w:val="left"/>
    </w:lvl>
    <w:lvl w:ilvl="8" w:tplc="8B2A3492">
      <w:numFmt w:val="decimal"/>
      <w:lvlText w:val=""/>
      <w:lvlJc w:val="left"/>
    </w:lvl>
  </w:abstractNum>
  <w:abstractNum w:abstractNumId="35" w15:restartNumberingAfterBreak="0">
    <w:nsid w:val="00001E1F"/>
    <w:multiLevelType w:val="hybridMultilevel"/>
    <w:tmpl w:val="5D5E354C"/>
    <w:lvl w:ilvl="0" w:tplc="EC10A996">
      <w:start w:val="1"/>
      <w:numFmt w:val="decimal"/>
      <w:lvlText w:val="%1)"/>
      <w:lvlJc w:val="left"/>
    </w:lvl>
    <w:lvl w:ilvl="1" w:tplc="7C625AE2">
      <w:numFmt w:val="decimal"/>
      <w:lvlText w:val=""/>
      <w:lvlJc w:val="left"/>
    </w:lvl>
    <w:lvl w:ilvl="2" w:tplc="059A2D34">
      <w:numFmt w:val="decimal"/>
      <w:lvlText w:val=""/>
      <w:lvlJc w:val="left"/>
    </w:lvl>
    <w:lvl w:ilvl="3" w:tplc="A6E2D8B8">
      <w:numFmt w:val="decimal"/>
      <w:lvlText w:val=""/>
      <w:lvlJc w:val="left"/>
    </w:lvl>
    <w:lvl w:ilvl="4" w:tplc="CA500262">
      <w:numFmt w:val="decimal"/>
      <w:lvlText w:val=""/>
      <w:lvlJc w:val="left"/>
    </w:lvl>
    <w:lvl w:ilvl="5" w:tplc="E14E2794">
      <w:numFmt w:val="decimal"/>
      <w:lvlText w:val=""/>
      <w:lvlJc w:val="left"/>
    </w:lvl>
    <w:lvl w:ilvl="6" w:tplc="E1EA5510">
      <w:numFmt w:val="decimal"/>
      <w:lvlText w:val=""/>
      <w:lvlJc w:val="left"/>
    </w:lvl>
    <w:lvl w:ilvl="7" w:tplc="A052D3EE">
      <w:numFmt w:val="decimal"/>
      <w:lvlText w:val=""/>
      <w:lvlJc w:val="left"/>
    </w:lvl>
    <w:lvl w:ilvl="8" w:tplc="0C628660">
      <w:numFmt w:val="decimal"/>
      <w:lvlText w:val=""/>
      <w:lvlJc w:val="left"/>
    </w:lvl>
  </w:abstractNum>
  <w:abstractNum w:abstractNumId="36" w15:restartNumberingAfterBreak="0">
    <w:nsid w:val="000026A6"/>
    <w:multiLevelType w:val="hybridMultilevel"/>
    <w:tmpl w:val="7778AEA0"/>
    <w:lvl w:ilvl="0" w:tplc="B4AA8AAC">
      <w:start w:val="1"/>
      <w:numFmt w:val="bullet"/>
      <w:lvlText w:val="в"/>
      <w:lvlJc w:val="left"/>
    </w:lvl>
    <w:lvl w:ilvl="1" w:tplc="8D989A58">
      <w:start w:val="1"/>
      <w:numFmt w:val="bullet"/>
      <w:lvlText w:val="-"/>
      <w:lvlJc w:val="left"/>
    </w:lvl>
    <w:lvl w:ilvl="2" w:tplc="A0961898">
      <w:numFmt w:val="decimal"/>
      <w:lvlText w:val=""/>
      <w:lvlJc w:val="left"/>
    </w:lvl>
    <w:lvl w:ilvl="3" w:tplc="CCB0FA18">
      <w:numFmt w:val="decimal"/>
      <w:lvlText w:val=""/>
      <w:lvlJc w:val="left"/>
    </w:lvl>
    <w:lvl w:ilvl="4" w:tplc="03C63E9C">
      <w:numFmt w:val="decimal"/>
      <w:lvlText w:val=""/>
      <w:lvlJc w:val="left"/>
    </w:lvl>
    <w:lvl w:ilvl="5" w:tplc="707CC90A">
      <w:numFmt w:val="decimal"/>
      <w:lvlText w:val=""/>
      <w:lvlJc w:val="left"/>
    </w:lvl>
    <w:lvl w:ilvl="6" w:tplc="308AAD90">
      <w:numFmt w:val="decimal"/>
      <w:lvlText w:val=""/>
      <w:lvlJc w:val="left"/>
    </w:lvl>
    <w:lvl w:ilvl="7" w:tplc="E250B04E">
      <w:numFmt w:val="decimal"/>
      <w:lvlText w:val=""/>
      <w:lvlJc w:val="left"/>
    </w:lvl>
    <w:lvl w:ilvl="8" w:tplc="549422EA">
      <w:numFmt w:val="decimal"/>
      <w:lvlText w:val=""/>
      <w:lvlJc w:val="left"/>
    </w:lvl>
  </w:abstractNum>
  <w:abstractNum w:abstractNumId="37" w15:restartNumberingAfterBreak="0">
    <w:nsid w:val="00002D12"/>
    <w:multiLevelType w:val="hybridMultilevel"/>
    <w:tmpl w:val="4E5201F6"/>
    <w:lvl w:ilvl="0" w:tplc="95AC822E">
      <w:start w:val="1"/>
      <w:numFmt w:val="bullet"/>
      <w:lvlText w:val="-"/>
      <w:lvlJc w:val="left"/>
    </w:lvl>
    <w:lvl w:ilvl="1" w:tplc="ADD0A35C">
      <w:numFmt w:val="decimal"/>
      <w:lvlText w:val=""/>
      <w:lvlJc w:val="left"/>
    </w:lvl>
    <w:lvl w:ilvl="2" w:tplc="9DA0846C">
      <w:numFmt w:val="decimal"/>
      <w:lvlText w:val=""/>
      <w:lvlJc w:val="left"/>
    </w:lvl>
    <w:lvl w:ilvl="3" w:tplc="BFD4B2AC">
      <w:numFmt w:val="decimal"/>
      <w:lvlText w:val=""/>
      <w:lvlJc w:val="left"/>
    </w:lvl>
    <w:lvl w:ilvl="4" w:tplc="19E601AE">
      <w:numFmt w:val="decimal"/>
      <w:lvlText w:val=""/>
      <w:lvlJc w:val="left"/>
    </w:lvl>
    <w:lvl w:ilvl="5" w:tplc="C366BE0C">
      <w:numFmt w:val="decimal"/>
      <w:lvlText w:val=""/>
      <w:lvlJc w:val="left"/>
    </w:lvl>
    <w:lvl w:ilvl="6" w:tplc="56BA6F62">
      <w:numFmt w:val="decimal"/>
      <w:lvlText w:val=""/>
      <w:lvlJc w:val="left"/>
    </w:lvl>
    <w:lvl w:ilvl="7" w:tplc="962A618C">
      <w:numFmt w:val="decimal"/>
      <w:lvlText w:val=""/>
      <w:lvlJc w:val="left"/>
    </w:lvl>
    <w:lvl w:ilvl="8" w:tplc="D360BE58">
      <w:numFmt w:val="decimal"/>
      <w:lvlText w:val=""/>
      <w:lvlJc w:val="left"/>
    </w:lvl>
  </w:abstractNum>
  <w:abstractNum w:abstractNumId="38" w15:restartNumberingAfterBreak="0">
    <w:nsid w:val="000039B3"/>
    <w:multiLevelType w:val="hybridMultilevel"/>
    <w:tmpl w:val="E25C9EE8"/>
    <w:lvl w:ilvl="0" w:tplc="D3FAD7DE">
      <w:start w:val="1"/>
      <w:numFmt w:val="bullet"/>
      <w:lvlText w:val="в"/>
      <w:lvlJc w:val="left"/>
    </w:lvl>
    <w:lvl w:ilvl="1" w:tplc="FADA09E0">
      <w:start w:val="1"/>
      <w:numFmt w:val="bullet"/>
      <w:lvlText w:val="В"/>
      <w:lvlJc w:val="left"/>
    </w:lvl>
    <w:lvl w:ilvl="2" w:tplc="4AA0376E">
      <w:numFmt w:val="decimal"/>
      <w:lvlText w:val=""/>
      <w:lvlJc w:val="left"/>
    </w:lvl>
    <w:lvl w:ilvl="3" w:tplc="E54E66AC">
      <w:numFmt w:val="decimal"/>
      <w:lvlText w:val=""/>
      <w:lvlJc w:val="left"/>
    </w:lvl>
    <w:lvl w:ilvl="4" w:tplc="753AA528">
      <w:numFmt w:val="decimal"/>
      <w:lvlText w:val=""/>
      <w:lvlJc w:val="left"/>
    </w:lvl>
    <w:lvl w:ilvl="5" w:tplc="6B0C328A">
      <w:numFmt w:val="decimal"/>
      <w:lvlText w:val=""/>
      <w:lvlJc w:val="left"/>
    </w:lvl>
    <w:lvl w:ilvl="6" w:tplc="3A009E52">
      <w:numFmt w:val="decimal"/>
      <w:lvlText w:val=""/>
      <w:lvlJc w:val="left"/>
    </w:lvl>
    <w:lvl w:ilvl="7" w:tplc="179074E6">
      <w:numFmt w:val="decimal"/>
      <w:lvlText w:val=""/>
      <w:lvlJc w:val="left"/>
    </w:lvl>
    <w:lvl w:ilvl="8" w:tplc="071880E4">
      <w:numFmt w:val="decimal"/>
      <w:lvlText w:val=""/>
      <w:lvlJc w:val="left"/>
    </w:lvl>
  </w:abstractNum>
  <w:abstractNum w:abstractNumId="39" w15:restartNumberingAfterBreak="0">
    <w:nsid w:val="00003B25"/>
    <w:multiLevelType w:val="hybridMultilevel"/>
    <w:tmpl w:val="539CE8B6"/>
    <w:lvl w:ilvl="0" w:tplc="2688B24A">
      <w:start w:val="1"/>
      <w:numFmt w:val="bullet"/>
      <w:lvlText w:val="и"/>
      <w:lvlJc w:val="left"/>
    </w:lvl>
    <w:lvl w:ilvl="1" w:tplc="45809D14">
      <w:start w:val="1"/>
      <w:numFmt w:val="bullet"/>
      <w:lvlText w:val="-"/>
      <w:lvlJc w:val="left"/>
    </w:lvl>
    <w:lvl w:ilvl="2" w:tplc="7F544B74">
      <w:numFmt w:val="decimal"/>
      <w:lvlText w:val=""/>
      <w:lvlJc w:val="left"/>
    </w:lvl>
    <w:lvl w:ilvl="3" w:tplc="258E3D6A">
      <w:numFmt w:val="decimal"/>
      <w:lvlText w:val=""/>
      <w:lvlJc w:val="left"/>
    </w:lvl>
    <w:lvl w:ilvl="4" w:tplc="5BAC6578">
      <w:numFmt w:val="decimal"/>
      <w:lvlText w:val=""/>
      <w:lvlJc w:val="left"/>
    </w:lvl>
    <w:lvl w:ilvl="5" w:tplc="4614CDA2">
      <w:numFmt w:val="decimal"/>
      <w:lvlText w:val=""/>
      <w:lvlJc w:val="left"/>
    </w:lvl>
    <w:lvl w:ilvl="6" w:tplc="7494B82A">
      <w:numFmt w:val="decimal"/>
      <w:lvlText w:val=""/>
      <w:lvlJc w:val="left"/>
    </w:lvl>
    <w:lvl w:ilvl="7" w:tplc="DD3E532C">
      <w:numFmt w:val="decimal"/>
      <w:lvlText w:val=""/>
      <w:lvlJc w:val="left"/>
    </w:lvl>
    <w:lvl w:ilvl="8" w:tplc="37947192">
      <w:numFmt w:val="decimal"/>
      <w:lvlText w:val=""/>
      <w:lvlJc w:val="left"/>
    </w:lvl>
  </w:abstractNum>
  <w:abstractNum w:abstractNumId="40" w15:restartNumberingAfterBreak="0">
    <w:nsid w:val="0000440D"/>
    <w:multiLevelType w:val="hybridMultilevel"/>
    <w:tmpl w:val="694E63C0"/>
    <w:lvl w:ilvl="0" w:tplc="1F86A73C">
      <w:start w:val="1"/>
      <w:numFmt w:val="bullet"/>
      <w:lvlText w:val="в"/>
      <w:lvlJc w:val="left"/>
    </w:lvl>
    <w:lvl w:ilvl="1" w:tplc="428C8748">
      <w:start w:val="1"/>
      <w:numFmt w:val="bullet"/>
      <w:lvlText w:val="-"/>
      <w:lvlJc w:val="left"/>
    </w:lvl>
    <w:lvl w:ilvl="2" w:tplc="422AD4CE">
      <w:numFmt w:val="decimal"/>
      <w:lvlText w:val=""/>
      <w:lvlJc w:val="left"/>
    </w:lvl>
    <w:lvl w:ilvl="3" w:tplc="7D188978">
      <w:numFmt w:val="decimal"/>
      <w:lvlText w:val=""/>
      <w:lvlJc w:val="left"/>
    </w:lvl>
    <w:lvl w:ilvl="4" w:tplc="57D4B6C6">
      <w:numFmt w:val="decimal"/>
      <w:lvlText w:val=""/>
      <w:lvlJc w:val="left"/>
    </w:lvl>
    <w:lvl w:ilvl="5" w:tplc="52C26FE4">
      <w:numFmt w:val="decimal"/>
      <w:lvlText w:val=""/>
      <w:lvlJc w:val="left"/>
    </w:lvl>
    <w:lvl w:ilvl="6" w:tplc="0FF0AA42">
      <w:numFmt w:val="decimal"/>
      <w:lvlText w:val=""/>
      <w:lvlJc w:val="left"/>
    </w:lvl>
    <w:lvl w:ilvl="7" w:tplc="43020434">
      <w:numFmt w:val="decimal"/>
      <w:lvlText w:val=""/>
      <w:lvlJc w:val="left"/>
    </w:lvl>
    <w:lvl w:ilvl="8" w:tplc="954E779E">
      <w:numFmt w:val="decimal"/>
      <w:lvlText w:val=""/>
      <w:lvlJc w:val="left"/>
    </w:lvl>
  </w:abstractNum>
  <w:abstractNum w:abstractNumId="41" w15:restartNumberingAfterBreak="0">
    <w:nsid w:val="00004509"/>
    <w:multiLevelType w:val="hybridMultilevel"/>
    <w:tmpl w:val="FE70D5C6"/>
    <w:lvl w:ilvl="0" w:tplc="8EBC4FC8">
      <w:start w:val="1"/>
      <w:numFmt w:val="bullet"/>
      <w:lvlText w:val="в"/>
      <w:lvlJc w:val="left"/>
    </w:lvl>
    <w:lvl w:ilvl="1" w:tplc="0854ED32">
      <w:start w:val="1"/>
      <w:numFmt w:val="bullet"/>
      <w:lvlText w:val="-"/>
      <w:lvlJc w:val="left"/>
    </w:lvl>
    <w:lvl w:ilvl="2" w:tplc="1828015A">
      <w:numFmt w:val="decimal"/>
      <w:lvlText w:val=""/>
      <w:lvlJc w:val="left"/>
    </w:lvl>
    <w:lvl w:ilvl="3" w:tplc="2D0A644E">
      <w:numFmt w:val="decimal"/>
      <w:lvlText w:val=""/>
      <w:lvlJc w:val="left"/>
    </w:lvl>
    <w:lvl w:ilvl="4" w:tplc="5A1403B2">
      <w:numFmt w:val="decimal"/>
      <w:lvlText w:val=""/>
      <w:lvlJc w:val="left"/>
    </w:lvl>
    <w:lvl w:ilvl="5" w:tplc="3D6E1050">
      <w:numFmt w:val="decimal"/>
      <w:lvlText w:val=""/>
      <w:lvlJc w:val="left"/>
    </w:lvl>
    <w:lvl w:ilvl="6" w:tplc="506A6D24">
      <w:numFmt w:val="decimal"/>
      <w:lvlText w:val=""/>
      <w:lvlJc w:val="left"/>
    </w:lvl>
    <w:lvl w:ilvl="7" w:tplc="6D1AE1B8">
      <w:numFmt w:val="decimal"/>
      <w:lvlText w:val=""/>
      <w:lvlJc w:val="left"/>
    </w:lvl>
    <w:lvl w:ilvl="8" w:tplc="FD6A7BFE">
      <w:numFmt w:val="decimal"/>
      <w:lvlText w:val=""/>
      <w:lvlJc w:val="left"/>
    </w:lvl>
  </w:abstractNum>
  <w:abstractNum w:abstractNumId="42" w15:restartNumberingAfterBreak="0">
    <w:nsid w:val="0000491C"/>
    <w:multiLevelType w:val="hybridMultilevel"/>
    <w:tmpl w:val="6172C26E"/>
    <w:lvl w:ilvl="0" w:tplc="82D6C3A0">
      <w:start w:val="1"/>
      <w:numFmt w:val="bullet"/>
      <w:lvlText w:val="-"/>
      <w:lvlJc w:val="left"/>
    </w:lvl>
    <w:lvl w:ilvl="1" w:tplc="5DC48762">
      <w:numFmt w:val="decimal"/>
      <w:lvlText w:val=""/>
      <w:lvlJc w:val="left"/>
    </w:lvl>
    <w:lvl w:ilvl="2" w:tplc="4DCE4654">
      <w:numFmt w:val="decimal"/>
      <w:lvlText w:val=""/>
      <w:lvlJc w:val="left"/>
    </w:lvl>
    <w:lvl w:ilvl="3" w:tplc="76B0D606">
      <w:numFmt w:val="decimal"/>
      <w:lvlText w:val=""/>
      <w:lvlJc w:val="left"/>
    </w:lvl>
    <w:lvl w:ilvl="4" w:tplc="2F1A4360">
      <w:numFmt w:val="decimal"/>
      <w:lvlText w:val=""/>
      <w:lvlJc w:val="left"/>
    </w:lvl>
    <w:lvl w:ilvl="5" w:tplc="20FA73D0">
      <w:numFmt w:val="decimal"/>
      <w:lvlText w:val=""/>
      <w:lvlJc w:val="left"/>
    </w:lvl>
    <w:lvl w:ilvl="6" w:tplc="959E7072">
      <w:numFmt w:val="decimal"/>
      <w:lvlText w:val=""/>
      <w:lvlJc w:val="left"/>
    </w:lvl>
    <w:lvl w:ilvl="7" w:tplc="6174348E">
      <w:numFmt w:val="decimal"/>
      <w:lvlText w:val=""/>
      <w:lvlJc w:val="left"/>
    </w:lvl>
    <w:lvl w:ilvl="8" w:tplc="793A1124">
      <w:numFmt w:val="decimal"/>
      <w:lvlText w:val=""/>
      <w:lvlJc w:val="left"/>
    </w:lvl>
  </w:abstractNum>
  <w:abstractNum w:abstractNumId="43" w15:restartNumberingAfterBreak="0">
    <w:nsid w:val="00004D06"/>
    <w:multiLevelType w:val="hybridMultilevel"/>
    <w:tmpl w:val="E4BEE0DE"/>
    <w:lvl w:ilvl="0" w:tplc="4564A30A">
      <w:start w:val="1"/>
      <w:numFmt w:val="bullet"/>
      <w:lvlText w:val="и"/>
      <w:lvlJc w:val="left"/>
    </w:lvl>
    <w:lvl w:ilvl="1" w:tplc="5650AB3E">
      <w:start w:val="1"/>
      <w:numFmt w:val="bullet"/>
      <w:lvlText w:val="-"/>
      <w:lvlJc w:val="left"/>
    </w:lvl>
    <w:lvl w:ilvl="2" w:tplc="F2846A64">
      <w:numFmt w:val="decimal"/>
      <w:lvlText w:val=""/>
      <w:lvlJc w:val="left"/>
    </w:lvl>
    <w:lvl w:ilvl="3" w:tplc="DA70B55E">
      <w:numFmt w:val="decimal"/>
      <w:lvlText w:val=""/>
      <w:lvlJc w:val="left"/>
    </w:lvl>
    <w:lvl w:ilvl="4" w:tplc="534E489C">
      <w:numFmt w:val="decimal"/>
      <w:lvlText w:val=""/>
      <w:lvlJc w:val="left"/>
    </w:lvl>
    <w:lvl w:ilvl="5" w:tplc="211A326E">
      <w:numFmt w:val="decimal"/>
      <w:lvlText w:val=""/>
      <w:lvlJc w:val="left"/>
    </w:lvl>
    <w:lvl w:ilvl="6" w:tplc="FB045090">
      <w:numFmt w:val="decimal"/>
      <w:lvlText w:val=""/>
      <w:lvlJc w:val="left"/>
    </w:lvl>
    <w:lvl w:ilvl="7" w:tplc="1D825D54">
      <w:numFmt w:val="decimal"/>
      <w:lvlText w:val=""/>
      <w:lvlJc w:val="left"/>
    </w:lvl>
    <w:lvl w:ilvl="8" w:tplc="E09E973E">
      <w:numFmt w:val="decimal"/>
      <w:lvlText w:val=""/>
      <w:lvlJc w:val="left"/>
    </w:lvl>
  </w:abstractNum>
  <w:abstractNum w:abstractNumId="44" w15:restartNumberingAfterBreak="0">
    <w:nsid w:val="00004DC8"/>
    <w:multiLevelType w:val="hybridMultilevel"/>
    <w:tmpl w:val="CA72F4D4"/>
    <w:lvl w:ilvl="0" w:tplc="28EC5F28">
      <w:start w:val="1"/>
      <w:numFmt w:val="bullet"/>
      <w:lvlText w:val="В"/>
      <w:lvlJc w:val="left"/>
    </w:lvl>
    <w:lvl w:ilvl="1" w:tplc="0F3E2C6C">
      <w:numFmt w:val="decimal"/>
      <w:lvlText w:val=""/>
      <w:lvlJc w:val="left"/>
    </w:lvl>
    <w:lvl w:ilvl="2" w:tplc="9318964A">
      <w:numFmt w:val="decimal"/>
      <w:lvlText w:val=""/>
      <w:lvlJc w:val="left"/>
    </w:lvl>
    <w:lvl w:ilvl="3" w:tplc="1422D5BC">
      <w:numFmt w:val="decimal"/>
      <w:lvlText w:val=""/>
      <w:lvlJc w:val="left"/>
    </w:lvl>
    <w:lvl w:ilvl="4" w:tplc="4820582C">
      <w:numFmt w:val="decimal"/>
      <w:lvlText w:val=""/>
      <w:lvlJc w:val="left"/>
    </w:lvl>
    <w:lvl w:ilvl="5" w:tplc="ED1869B6">
      <w:numFmt w:val="decimal"/>
      <w:lvlText w:val=""/>
      <w:lvlJc w:val="left"/>
    </w:lvl>
    <w:lvl w:ilvl="6" w:tplc="C188137C">
      <w:numFmt w:val="decimal"/>
      <w:lvlText w:val=""/>
      <w:lvlJc w:val="left"/>
    </w:lvl>
    <w:lvl w:ilvl="7" w:tplc="FF982BFC">
      <w:numFmt w:val="decimal"/>
      <w:lvlText w:val=""/>
      <w:lvlJc w:val="left"/>
    </w:lvl>
    <w:lvl w:ilvl="8" w:tplc="CCC4205E">
      <w:numFmt w:val="decimal"/>
      <w:lvlText w:val=""/>
      <w:lvlJc w:val="left"/>
    </w:lvl>
  </w:abstractNum>
  <w:abstractNum w:abstractNumId="45" w15:restartNumberingAfterBreak="0">
    <w:nsid w:val="000054DE"/>
    <w:multiLevelType w:val="hybridMultilevel"/>
    <w:tmpl w:val="829CFD46"/>
    <w:lvl w:ilvl="0" w:tplc="1FC41318">
      <w:start w:val="1"/>
      <w:numFmt w:val="bullet"/>
      <w:lvlText w:val="-"/>
      <w:lvlJc w:val="left"/>
    </w:lvl>
    <w:lvl w:ilvl="1" w:tplc="DDCED890">
      <w:numFmt w:val="decimal"/>
      <w:lvlText w:val=""/>
      <w:lvlJc w:val="left"/>
    </w:lvl>
    <w:lvl w:ilvl="2" w:tplc="CF347EAC">
      <w:numFmt w:val="decimal"/>
      <w:lvlText w:val=""/>
      <w:lvlJc w:val="left"/>
    </w:lvl>
    <w:lvl w:ilvl="3" w:tplc="10F4D4EE">
      <w:numFmt w:val="decimal"/>
      <w:lvlText w:val=""/>
      <w:lvlJc w:val="left"/>
    </w:lvl>
    <w:lvl w:ilvl="4" w:tplc="3B3E020E">
      <w:numFmt w:val="decimal"/>
      <w:lvlText w:val=""/>
      <w:lvlJc w:val="left"/>
    </w:lvl>
    <w:lvl w:ilvl="5" w:tplc="28466500">
      <w:numFmt w:val="decimal"/>
      <w:lvlText w:val=""/>
      <w:lvlJc w:val="left"/>
    </w:lvl>
    <w:lvl w:ilvl="6" w:tplc="25FA5092">
      <w:numFmt w:val="decimal"/>
      <w:lvlText w:val=""/>
      <w:lvlJc w:val="left"/>
    </w:lvl>
    <w:lvl w:ilvl="7" w:tplc="5538B5D4">
      <w:numFmt w:val="decimal"/>
      <w:lvlText w:val=""/>
      <w:lvlJc w:val="left"/>
    </w:lvl>
    <w:lvl w:ilvl="8" w:tplc="344CAC6A">
      <w:numFmt w:val="decimal"/>
      <w:lvlText w:val=""/>
      <w:lvlJc w:val="left"/>
    </w:lvl>
  </w:abstractNum>
  <w:abstractNum w:abstractNumId="46" w15:restartNumberingAfterBreak="0">
    <w:nsid w:val="00006443"/>
    <w:multiLevelType w:val="hybridMultilevel"/>
    <w:tmpl w:val="12964442"/>
    <w:lvl w:ilvl="0" w:tplc="2918D14A">
      <w:start w:val="1"/>
      <w:numFmt w:val="bullet"/>
      <w:lvlText w:val="В"/>
      <w:lvlJc w:val="left"/>
    </w:lvl>
    <w:lvl w:ilvl="1" w:tplc="8EB6558A">
      <w:numFmt w:val="decimal"/>
      <w:lvlText w:val=""/>
      <w:lvlJc w:val="left"/>
    </w:lvl>
    <w:lvl w:ilvl="2" w:tplc="E62829DC">
      <w:numFmt w:val="decimal"/>
      <w:lvlText w:val=""/>
      <w:lvlJc w:val="left"/>
    </w:lvl>
    <w:lvl w:ilvl="3" w:tplc="35461298">
      <w:numFmt w:val="decimal"/>
      <w:lvlText w:val=""/>
      <w:lvlJc w:val="left"/>
    </w:lvl>
    <w:lvl w:ilvl="4" w:tplc="949825C2">
      <w:numFmt w:val="decimal"/>
      <w:lvlText w:val=""/>
      <w:lvlJc w:val="left"/>
    </w:lvl>
    <w:lvl w:ilvl="5" w:tplc="EA78A62A">
      <w:numFmt w:val="decimal"/>
      <w:lvlText w:val=""/>
      <w:lvlJc w:val="left"/>
    </w:lvl>
    <w:lvl w:ilvl="6" w:tplc="2FF4EF60">
      <w:numFmt w:val="decimal"/>
      <w:lvlText w:val=""/>
      <w:lvlJc w:val="left"/>
    </w:lvl>
    <w:lvl w:ilvl="7" w:tplc="FF4487E0">
      <w:numFmt w:val="decimal"/>
      <w:lvlText w:val=""/>
      <w:lvlJc w:val="left"/>
    </w:lvl>
    <w:lvl w:ilvl="8" w:tplc="3912F74C">
      <w:numFmt w:val="decimal"/>
      <w:lvlText w:val=""/>
      <w:lvlJc w:val="left"/>
    </w:lvl>
  </w:abstractNum>
  <w:abstractNum w:abstractNumId="47" w15:restartNumberingAfterBreak="0">
    <w:nsid w:val="000066BB"/>
    <w:multiLevelType w:val="hybridMultilevel"/>
    <w:tmpl w:val="CD90C96C"/>
    <w:lvl w:ilvl="0" w:tplc="EAFA32F8">
      <w:start w:val="1"/>
      <w:numFmt w:val="bullet"/>
      <w:lvlText w:val="с"/>
      <w:lvlJc w:val="left"/>
    </w:lvl>
    <w:lvl w:ilvl="1" w:tplc="D916E25E">
      <w:start w:val="1"/>
      <w:numFmt w:val="bullet"/>
      <w:lvlText w:val="В"/>
      <w:lvlJc w:val="left"/>
    </w:lvl>
    <w:lvl w:ilvl="2" w:tplc="E33879A0">
      <w:numFmt w:val="decimal"/>
      <w:lvlText w:val=""/>
      <w:lvlJc w:val="left"/>
    </w:lvl>
    <w:lvl w:ilvl="3" w:tplc="8500C552">
      <w:numFmt w:val="decimal"/>
      <w:lvlText w:val=""/>
      <w:lvlJc w:val="left"/>
    </w:lvl>
    <w:lvl w:ilvl="4" w:tplc="6FC0B0D4">
      <w:numFmt w:val="decimal"/>
      <w:lvlText w:val=""/>
      <w:lvlJc w:val="left"/>
    </w:lvl>
    <w:lvl w:ilvl="5" w:tplc="41523714">
      <w:numFmt w:val="decimal"/>
      <w:lvlText w:val=""/>
      <w:lvlJc w:val="left"/>
    </w:lvl>
    <w:lvl w:ilvl="6" w:tplc="74C052BA">
      <w:numFmt w:val="decimal"/>
      <w:lvlText w:val=""/>
      <w:lvlJc w:val="left"/>
    </w:lvl>
    <w:lvl w:ilvl="7" w:tplc="32A0A25A">
      <w:numFmt w:val="decimal"/>
      <w:lvlText w:val=""/>
      <w:lvlJc w:val="left"/>
    </w:lvl>
    <w:lvl w:ilvl="8" w:tplc="F60CD21A">
      <w:numFmt w:val="decimal"/>
      <w:lvlText w:val=""/>
      <w:lvlJc w:val="left"/>
    </w:lvl>
  </w:abstractNum>
  <w:abstractNum w:abstractNumId="48" w15:restartNumberingAfterBreak="0">
    <w:nsid w:val="00006E5D"/>
    <w:multiLevelType w:val="hybridMultilevel"/>
    <w:tmpl w:val="7A80F644"/>
    <w:lvl w:ilvl="0" w:tplc="240C6010">
      <w:start w:val="1"/>
      <w:numFmt w:val="bullet"/>
      <w:lvlText w:val="-"/>
      <w:lvlJc w:val="left"/>
    </w:lvl>
    <w:lvl w:ilvl="1" w:tplc="D02E138E">
      <w:numFmt w:val="decimal"/>
      <w:lvlText w:val=""/>
      <w:lvlJc w:val="left"/>
    </w:lvl>
    <w:lvl w:ilvl="2" w:tplc="8E9459DA">
      <w:numFmt w:val="decimal"/>
      <w:lvlText w:val=""/>
      <w:lvlJc w:val="left"/>
    </w:lvl>
    <w:lvl w:ilvl="3" w:tplc="9962F204">
      <w:numFmt w:val="decimal"/>
      <w:lvlText w:val=""/>
      <w:lvlJc w:val="left"/>
    </w:lvl>
    <w:lvl w:ilvl="4" w:tplc="2D06CACC">
      <w:numFmt w:val="decimal"/>
      <w:lvlText w:val=""/>
      <w:lvlJc w:val="left"/>
    </w:lvl>
    <w:lvl w:ilvl="5" w:tplc="A54012C2">
      <w:numFmt w:val="decimal"/>
      <w:lvlText w:val=""/>
      <w:lvlJc w:val="left"/>
    </w:lvl>
    <w:lvl w:ilvl="6" w:tplc="0396F626">
      <w:numFmt w:val="decimal"/>
      <w:lvlText w:val=""/>
      <w:lvlJc w:val="left"/>
    </w:lvl>
    <w:lvl w:ilvl="7" w:tplc="CDD601F8">
      <w:numFmt w:val="decimal"/>
      <w:lvlText w:val=""/>
      <w:lvlJc w:val="left"/>
    </w:lvl>
    <w:lvl w:ilvl="8" w:tplc="F84C08E2">
      <w:numFmt w:val="decimal"/>
      <w:lvlText w:val=""/>
      <w:lvlJc w:val="left"/>
    </w:lvl>
  </w:abstractNum>
  <w:abstractNum w:abstractNumId="49" w15:restartNumberingAfterBreak="0">
    <w:nsid w:val="0000701F"/>
    <w:multiLevelType w:val="hybridMultilevel"/>
    <w:tmpl w:val="BD0AD4A2"/>
    <w:lvl w:ilvl="0" w:tplc="E2F0D078">
      <w:start w:val="1"/>
      <w:numFmt w:val="bullet"/>
      <w:lvlText w:val="-"/>
      <w:lvlJc w:val="left"/>
    </w:lvl>
    <w:lvl w:ilvl="1" w:tplc="3BF447E0">
      <w:start w:val="1"/>
      <w:numFmt w:val="decimal"/>
      <w:lvlText w:val="%2)"/>
      <w:lvlJc w:val="left"/>
    </w:lvl>
    <w:lvl w:ilvl="2" w:tplc="E72E6954">
      <w:numFmt w:val="decimal"/>
      <w:lvlText w:val=""/>
      <w:lvlJc w:val="left"/>
    </w:lvl>
    <w:lvl w:ilvl="3" w:tplc="355A2C3E">
      <w:numFmt w:val="decimal"/>
      <w:lvlText w:val=""/>
      <w:lvlJc w:val="left"/>
    </w:lvl>
    <w:lvl w:ilvl="4" w:tplc="A03003F2">
      <w:numFmt w:val="decimal"/>
      <w:lvlText w:val=""/>
      <w:lvlJc w:val="left"/>
    </w:lvl>
    <w:lvl w:ilvl="5" w:tplc="AA9A6540">
      <w:numFmt w:val="decimal"/>
      <w:lvlText w:val=""/>
      <w:lvlJc w:val="left"/>
    </w:lvl>
    <w:lvl w:ilvl="6" w:tplc="C8E0CE58">
      <w:numFmt w:val="decimal"/>
      <w:lvlText w:val=""/>
      <w:lvlJc w:val="left"/>
    </w:lvl>
    <w:lvl w:ilvl="7" w:tplc="B59CD3DC">
      <w:numFmt w:val="decimal"/>
      <w:lvlText w:val=""/>
      <w:lvlJc w:val="left"/>
    </w:lvl>
    <w:lvl w:ilvl="8" w:tplc="52A04B10">
      <w:numFmt w:val="decimal"/>
      <w:lvlText w:val=""/>
      <w:lvlJc w:val="left"/>
    </w:lvl>
  </w:abstractNum>
  <w:abstractNum w:abstractNumId="50" w15:restartNumberingAfterBreak="0">
    <w:nsid w:val="0000767D"/>
    <w:multiLevelType w:val="hybridMultilevel"/>
    <w:tmpl w:val="41AE1CD2"/>
    <w:lvl w:ilvl="0" w:tplc="0B7AB622">
      <w:start w:val="1"/>
      <w:numFmt w:val="bullet"/>
      <w:lvlText w:val="а"/>
      <w:lvlJc w:val="left"/>
    </w:lvl>
    <w:lvl w:ilvl="1" w:tplc="BBBCA432">
      <w:start w:val="1"/>
      <w:numFmt w:val="bullet"/>
      <w:lvlText w:val="-"/>
      <w:lvlJc w:val="left"/>
    </w:lvl>
    <w:lvl w:ilvl="2" w:tplc="A63853EA">
      <w:numFmt w:val="decimal"/>
      <w:lvlText w:val=""/>
      <w:lvlJc w:val="left"/>
    </w:lvl>
    <w:lvl w:ilvl="3" w:tplc="BADE4D8A">
      <w:numFmt w:val="decimal"/>
      <w:lvlText w:val=""/>
      <w:lvlJc w:val="left"/>
    </w:lvl>
    <w:lvl w:ilvl="4" w:tplc="0D4A210A">
      <w:numFmt w:val="decimal"/>
      <w:lvlText w:val=""/>
      <w:lvlJc w:val="left"/>
    </w:lvl>
    <w:lvl w:ilvl="5" w:tplc="DB8AFF16">
      <w:numFmt w:val="decimal"/>
      <w:lvlText w:val=""/>
      <w:lvlJc w:val="left"/>
    </w:lvl>
    <w:lvl w:ilvl="6" w:tplc="95BA863E">
      <w:numFmt w:val="decimal"/>
      <w:lvlText w:val=""/>
      <w:lvlJc w:val="left"/>
    </w:lvl>
    <w:lvl w:ilvl="7" w:tplc="60622428">
      <w:numFmt w:val="decimal"/>
      <w:lvlText w:val=""/>
      <w:lvlJc w:val="left"/>
    </w:lvl>
    <w:lvl w:ilvl="8" w:tplc="5BBA5688">
      <w:numFmt w:val="decimal"/>
      <w:lvlText w:val=""/>
      <w:lvlJc w:val="left"/>
    </w:lvl>
  </w:abstractNum>
  <w:abstractNum w:abstractNumId="51" w15:restartNumberingAfterBreak="0">
    <w:nsid w:val="00007A5A"/>
    <w:multiLevelType w:val="hybridMultilevel"/>
    <w:tmpl w:val="6980EFDC"/>
    <w:lvl w:ilvl="0" w:tplc="7630B01E">
      <w:start w:val="1"/>
      <w:numFmt w:val="bullet"/>
      <w:lvlText w:val="к"/>
      <w:lvlJc w:val="left"/>
    </w:lvl>
    <w:lvl w:ilvl="1" w:tplc="F88CA56C">
      <w:start w:val="1"/>
      <w:numFmt w:val="bullet"/>
      <w:lvlText w:val="-"/>
      <w:lvlJc w:val="left"/>
    </w:lvl>
    <w:lvl w:ilvl="2" w:tplc="989C2C30">
      <w:numFmt w:val="decimal"/>
      <w:lvlText w:val=""/>
      <w:lvlJc w:val="left"/>
    </w:lvl>
    <w:lvl w:ilvl="3" w:tplc="94E0E3D8">
      <w:numFmt w:val="decimal"/>
      <w:lvlText w:val=""/>
      <w:lvlJc w:val="left"/>
    </w:lvl>
    <w:lvl w:ilvl="4" w:tplc="7BEA6776">
      <w:numFmt w:val="decimal"/>
      <w:lvlText w:val=""/>
      <w:lvlJc w:val="left"/>
    </w:lvl>
    <w:lvl w:ilvl="5" w:tplc="765E797E">
      <w:numFmt w:val="decimal"/>
      <w:lvlText w:val=""/>
      <w:lvlJc w:val="left"/>
    </w:lvl>
    <w:lvl w:ilvl="6" w:tplc="54DA9CC6">
      <w:numFmt w:val="decimal"/>
      <w:lvlText w:val=""/>
      <w:lvlJc w:val="left"/>
    </w:lvl>
    <w:lvl w:ilvl="7" w:tplc="D2B02EB8">
      <w:numFmt w:val="decimal"/>
      <w:lvlText w:val=""/>
      <w:lvlJc w:val="left"/>
    </w:lvl>
    <w:lvl w:ilvl="8" w:tplc="B26C58AC">
      <w:numFmt w:val="decimal"/>
      <w:lvlText w:val=""/>
      <w:lvlJc w:val="left"/>
    </w:lvl>
  </w:abstractNum>
  <w:abstractNum w:abstractNumId="52" w15:restartNumberingAfterBreak="0">
    <w:nsid w:val="02495EE0"/>
    <w:multiLevelType w:val="hybridMultilevel"/>
    <w:tmpl w:val="EC10DF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15:restartNumberingAfterBreak="0">
    <w:nsid w:val="12D524B7"/>
    <w:multiLevelType w:val="multilevel"/>
    <w:tmpl w:val="477A68A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18174DC3"/>
    <w:multiLevelType w:val="singleLevel"/>
    <w:tmpl w:val="CE7E32C6"/>
    <w:lvl w:ilvl="0">
      <w:start w:val="16"/>
      <w:numFmt w:val="decimal"/>
      <w:lvlText w:val="%1."/>
      <w:legacy w:legacy="1" w:legacySpace="0" w:legacyIndent="432"/>
      <w:lvlJc w:val="left"/>
      <w:pPr>
        <w:ind w:left="0" w:firstLine="0"/>
      </w:pPr>
      <w:rPr>
        <w:rFonts w:ascii="Times New Roman" w:hAnsi="Times New Roman" w:cs="Times New Roman" w:hint="default"/>
      </w:rPr>
    </w:lvl>
  </w:abstractNum>
  <w:abstractNum w:abstractNumId="55" w15:restartNumberingAfterBreak="0">
    <w:nsid w:val="1BCA5297"/>
    <w:multiLevelType w:val="hybridMultilevel"/>
    <w:tmpl w:val="9ED248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2967008F"/>
    <w:multiLevelType w:val="singleLevel"/>
    <w:tmpl w:val="4880C89C"/>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57" w15:restartNumberingAfterBreak="0">
    <w:nsid w:val="2FE23D04"/>
    <w:multiLevelType w:val="multilevel"/>
    <w:tmpl w:val="E5EE9B68"/>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652" w:hanging="720"/>
      </w:pPr>
      <w:rPr>
        <w:rFonts w:hint="default"/>
      </w:rPr>
    </w:lvl>
    <w:lvl w:ilvl="3">
      <w:start w:val="1"/>
      <w:numFmt w:val="decimal"/>
      <w:lvlText w:val="%1.%2.%3.%4."/>
      <w:lvlJc w:val="left"/>
      <w:pPr>
        <w:ind w:left="2478" w:hanging="1080"/>
      </w:pPr>
      <w:rPr>
        <w:rFonts w:hint="default"/>
      </w:rPr>
    </w:lvl>
    <w:lvl w:ilvl="4">
      <w:start w:val="1"/>
      <w:numFmt w:val="decimal"/>
      <w:lvlText w:val="%1.%2.%3.%4.%5."/>
      <w:lvlJc w:val="left"/>
      <w:pPr>
        <w:ind w:left="2944" w:hanging="1080"/>
      </w:pPr>
      <w:rPr>
        <w:rFonts w:hint="default"/>
      </w:rPr>
    </w:lvl>
    <w:lvl w:ilvl="5">
      <w:start w:val="1"/>
      <w:numFmt w:val="decimal"/>
      <w:lvlText w:val="%1.%2.%3.%4.%5.%6."/>
      <w:lvlJc w:val="left"/>
      <w:pPr>
        <w:ind w:left="3770" w:hanging="1440"/>
      </w:pPr>
      <w:rPr>
        <w:rFonts w:hint="default"/>
      </w:rPr>
    </w:lvl>
    <w:lvl w:ilvl="6">
      <w:start w:val="1"/>
      <w:numFmt w:val="decimal"/>
      <w:lvlText w:val="%1.%2.%3.%4.%5.%6.%7."/>
      <w:lvlJc w:val="left"/>
      <w:pPr>
        <w:ind w:left="4596" w:hanging="1800"/>
      </w:pPr>
      <w:rPr>
        <w:rFonts w:hint="default"/>
      </w:rPr>
    </w:lvl>
    <w:lvl w:ilvl="7">
      <w:start w:val="1"/>
      <w:numFmt w:val="decimal"/>
      <w:lvlText w:val="%1.%2.%3.%4.%5.%6.%7.%8."/>
      <w:lvlJc w:val="left"/>
      <w:pPr>
        <w:ind w:left="5062" w:hanging="1800"/>
      </w:pPr>
      <w:rPr>
        <w:rFonts w:hint="default"/>
      </w:rPr>
    </w:lvl>
    <w:lvl w:ilvl="8">
      <w:start w:val="1"/>
      <w:numFmt w:val="decimal"/>
      <w:lvlText w:val="%1.%2.%3.%4.%5.%6.%7.%8.%9."/>
      <w:lvlJc w:val="left"/>
      <w:pPr>
        <w:ind w:left="5888" w:hanging="2160"/>
      </w:pPr>
      <w:rPr>
        <w:rFonts w:hint="default"/>
      </w:rPr>
    </w:lvl>
  </w:abstractNum>
  <w:abstractNum w:abstractNumId="58" w15:restartNumberingAfterBreak="0">
    <w:nsid w:val="3FB4239A"/>
    <w:multiLevelType w:val="hybridMultilevel"/>
    <w:tmpl w:val="E3164A98"/>
    <w:lvl w:ilvl="0" w:tplc="3120E6E4">
      <w:start w:val="2"/>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52DA3D10"/>
    <w:multiLevelType w:val="hybridMultilevel"/>
    <w:tmpl w:val="7422E1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15:restartNumberingAfterBreak="0">
    <w:nsid w:val="68F3112F"/>
    <w:multiLevelType w:val="singleLevel"/>
    <w:tmpl w:val="F44211F4"/>
    <w:lvl w:ilvl="0">
      <w:start w:val="10"/>
      <w:numFmt w:val="decimal"/>
      <w:lvlText w:val="%1."/>
      <w:legacy w:legacy="1" w:legacySpace="0" w:legacyIndent="403"/>
      <w:lvlJc w:val="left"/>
      <w:pPr>
        <w:ind w:left="0" w:firstLine="0"/>
      </w:pPr>
      <w:rPr>
        <w:rFonts w:ascii="Times New Roman" w:hAnsi="Times New Roman" w:cs="Times New Roman" w:hint="default"/>
      </w:rPr>
    </w:lvl>
  </w:abstractNum>
  <w:abstractNum w:abstractNumId="61" w15:restartNumberingAfterBreak="0">
    <w:nsid w:val="6CEC76D3"/>
    <w:multiLevelType w:val="hybridMultilevel"/>
    <w:tmpl w:val="7B2018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6"/>
    <w:lvlOverride w:ilvl="0">
      <w:startOverride w:val="1"/>
    </w:lvlOverride>
  </w:num>
  <w:num w:numId="3">
    <w:abstractNumId w:val="60"/>
    <w:lvlOverride w:ilvl="0">
      <w:startOverride w:val="10"/>
    </w:lvlOverride>
  </w:num>
  <w:num w:numId="4">
    <w:abstractNumId w:val="54"/>
    <w:lvlOverride w:ilvl="0">
      <w:startOverride w:val="16"/>
    </w:lvlOverride>
  </w:num>
  <w:num w:numId="5">
    <w:abstractNumId w:val="55"/>
  </w:num>
  <w:num w:numId="6">
    <w:abstractNumId w:val="58"/>
  </w:num>
  <w:num w:numId="7">
    <w:abstractNumId w:val="53"/>
  </w:num>
  <w:num w:numId="8">
    <w:abstractNumId w:val="52"/>
  </w:num>
  <w:num w:numId="9">
    <w:abstractNumId w:val="59"/>
  </w:num>
  <w:num w:numId="10">
    <w:abstractNumId w:val="57"/>
  </w:num>
  <w:num w:numId="11">
    <w:abstractNumId w:val="40"/>
  </w:num>
  <w:num w:numId="12">
    <w:abstractNumId w:val="42"/>
  </w:num>
  <w:num w:numId="13">
    <w:abstractNumId w:val="43"/>
  </w:num>
  <w:num w:numId="14">
    <w:abstractNumId w:val="33"/>
  </w:num>
  <w:num w:numId="15">
    <w:abstractNumId w:val="45"/>
  </w:num>
  <w:num w:numId="16">
    <w:abstractNumId w:val="38"/>
  </w:num>
  <w:num w:numId="17">
    <w:abstractNumId w:val="37"/>
  </w:num>
  <w:num w:numId="18">
    <w:abstractNumId w:val="31"/>
  </w:num>
  <w:num w:numId="19">
    <w:abstractNumId w:val="44"/>
  </w:num>
  <w:num w:numId="20">
    <w:abstractNumId w:val="46"/>
  </w:num>
  <w:num w:numId="21">
    <w:abstractNumId w:val="47"/>
  </w:num>
  <w:num w:numId="22">
    <w:abstractNumId w:val="36"/>
  </w:num>
  <w:num w:numId="23">
    <w:abstractNumId w:val="49"/>
  </w:num>
  <w:num w:numId="24">
    <w:abstractNumId w:val="51"/>
  </w:num>
  <w:num w:numId="25">
    <w:abstractNumId w:val="50"/>
  </w:num>
  <w:num w:numId="26">
    <w:abstractNumId w:val="41"/>
  </w:num>
  <w:num w:numId="27">
    <w:abstractNumId w:val="32"/>
  </w:num>
  <w:num w:numId="28">
    <w:abstractNumId w:val="39"/>
  </w:num>
  <w:num w:numId="29">
    <w:abstractNumId w:val="35"/>
  </w:num>
  <w:num w:numId="30">
    <w:abstractNumId w:val="48"/>
  </w:num>
  <w:num w:numId="31">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73B"/>
    <w:rsid w:val="00025BBF"/>
    <w:rsid w:val="00026BE8"/>
    <w:rsid w:val="00030C0F"/>
    <w:rsid w:val="00036FB2"/>
    <w:rsid w:val="00037306"/>
    <w:rsid w:val="00037A41"/>
    <w:rsid w:val="00044F4B"/>
    <w:rsid w:val="00054823"/>
    <w:rsid w:val="00055E01"/>
    <w:rsid w:val="00057CE0"/>
    <w:rsid w:val="00091823"/>
    <w:rsid w:val="000A1065"/>
    <w:rsid w:val="000C125A"/>
    <w:rsid w:val="000C2D5F"/>
    <w:rsid w:val="000C344D"/>
    <w:rsid w:val="000C6347"/>
    <w:rsid w:val="000C7666"/>
    <w:rsid w:val="000D7F90"/>
    <w:rsid w:val="000E144C"/>
    <w:rsid w:val="000E1CD9"/>
    <w:rsid w:val="000E273B"/>
    <w:rsid w:val="000E480E"/>
    <w:rsid w:val="000E58F4"/>
    <w:rsid w:val="000E6B5A"/>
    <w:rsid w:val="000F6C11"/>
    <w:rsid w:val="00100541"/>
    <w:rsid w:val="00101E09"/>
    <w:rsid w:val="00104734"/>
    <w:rsid w:val="00114D46"/>
    <w:rsid w:val="00126D2B"/>
    <w:rsid w:val="00137B36"/>
    <w:rsid w:val="00140E99"/>
    <w:rsid w:val="00144F59"/>
    <w:rsid w:val="0014776A"/>
    <w:rsid w:val="00147DAC"/>
    <w:rsid w:val="001502D3"/>
    <w:rsid w:val="001535C5"/>
    <w:rsid w:val="00155239"/>
    <w:rsid w:val="001556CA"/>
    <w:rsid w:val="00155746"/>
    <w:rsid w:val="0015752D"/>
    <w:rsid w:val="0016109B"/>
    <w:rsid w:val="001639BE"/>
    <w:rsid w:val="0016472F"/>
    <w:rsid w:val="0017306A"/>
    <w:rsid w:val="001952C3"/>
    <w:rsid w:val="00197D69"/>
    <w:rsid w:val="001A6039"/>
    <w:rsid w:val="001B2A40"/>
    <w:rsid w:val="001B4D94"/>
    <w:rsid w:val="001B5EA0"/>
    <w:rsid w:val="001C20BE"/>
    <w:rsid w:val="001C55D5"/>
    <w:rsid w:val="001C659F"/>
    <w:rsid w:val="001D0978"/>
    <w:rsid w:val="001D7FE9"/>
    <w:rsid w:val="001E24E2"/>
    <w:rsid w:val="001E5D28"/>
    <w:rsid w:val="00215572"/>
    <w:rsid w:val="00225D47"/>
    <w:rsid w:val="00227BCC"/>
    <w:rsid w:val="00230A45"/>
    <w:rsid w:val="00237736"/>
    <w:rsid w:val="00241579"/>
    <w:rsid w:val="002514C9"/>
    <w:rsid w:val="00266379"/>
    <w:rsid w:val="00270F31"/>
    <w:rsid w:val="0029045F"/>
    <w:rsid w:val="00295869"/>
    <w:rsid w:val="00296EAF"/>
    <w:rsid w:val="002A2ADC"/>
    <w:rsid w:val="002A4C78"/>
    <w:rsid w:val="002A7C97"/>
    <w:rsid w:val="002B437A"/>
    <w:rsid w:val="002B510A"/>
    <w:rsid w:val="002C6321"/>
    <w:rsid w:val="002D6764"/>
    <w:rsid w:val="002F143C"/>
    <w:rsid w:val="002F2402"/>
    <w:rsid w:val="00305AAD"/>
    <w:rsid w:val="003111DF"/>
    <w:rsid w:val="00312C9B"/>
    <w:rsid w:val="0031395E"/>
    <w:rsid w:val="00316B15"/>
    <w:rsid w:val="003172AB"/>
    <w:rsid w:val="003218AB"/>
    <w:rsid w:val="00322B15"/>
    <w:rsid w:val="003318BB"/>
    <w:rsid w:val="00334105"/>
    <w:rsid w:val="00343632"/>
    <w:rsid w:val="00347E1D"/>
    <w:rsid w:val="00354D6C"/>
    <w:rsid w:val="00355036"/>
    <w:rsid w:val="00372E24"/>
    <w:rsid w:val="0038451E"/>
    <w:rsid w:val="00391C85"/>
    <w:rsid w:val="003A3679"/>
    <w:rsid w:val="003A6C3A"/>
    <w:rsid w:val="003A73F1"/>
    <w:rsid w:val="003B2B16"/>
    <w:rsid w:val="003C267C"/>
    <w:rsid w:val="003C4F8D"/>
    <w:rsid w:val="003D4483"/>
    <w:rsid w:val="003F06A8"/>
    <w:rsid w:val="00400321"/>
    <w:rsid w:val="00406602"/>
    <w:rsid w:val="00422A21"/>
    <w:rsid w:val="00425306"/>
    <w:rsid w:val="00453BEC"/>
    <w:rsid w:val="00467ACE"/>
    <w:rsid w:val="0047068F"/>
    <w:rsid w:val="004714BA"/>
    <w:rsid w:val="004820DA"/>
    <w:rsid w:val="0049344E"/>
    <w:rsid w:val="00494B93"/>
    <w:rsid w:val="00495801"/>
    <w:rsid w:val="00496759"/>
    <w:rsid w:val="00497735"/>
    <w:rsid w:val="004A13C3"/>
    <w:rsid w:val="004A558E"/>
    <w:rsid w:val="004A653E"/>
    <w:rsid w:val="004C038D"/>
    <w:rsid w:val="004C0881"/>
    <w:rsid w:val="004D4AF5"/>
    <w:rsid w:val="00507CB8"/>
    <w:rsid w:val="00507EA9"/>
    <w:rsid w:val="00512F78"/>
    <w:rsid w:val="00516B22"/>
    <w:rsid w:val="00522DF7"/>
    <w:rsid w:val="005243BF"/>
    <w:rsid w:val="00524F4B"/>
    <w:rsid w:val="00526536"/>
    <w:rsid w:val="005347E0"/>
    <w:rsid w:val="00535CF4"/>
    <w:rsid w:val="00537FB3"/>
    <w:rsid w:val="00543282"/>
    <w:rsid w:val="005504AD"/>
    <w:rsid w:val="00556315"/>
    <w:rsid w:val="00562A5E"/>
    <w:rsid w:val="00562A61"/>
    <w:rsid w:val="00564308"/>
    <w:rsid w:val="00573979"/>
    <w:rsid w:val="0058224F"/>
    <w:rsid w:val="005848CB"/>
    <w:rsid w:val="00587580"/>
    <w:rsid w:val="00591A61"/>
    <w:rsid w:val="005922CD"/>
    <w:rsid w:val="00592409"/>
    <w:rsid w:val="005A33B0"/>
    <w:rsid w:val="005B65CD"/>
    <w:rsid w:val="005C27F9"/>
    <w:rsid w:val="005C2996"/>
    <w:rsid w:val="005C5C3F"/>
    <w:rsid w:val="005C6830"/>
    <w:rsid w:val="005D4DF3"/>
    <w:rsid w:val="005D6B9A"/>
    <w:rsid w:val="005E39F7"/>
    <w:rsid w:val="005F4FC3"/>
    <w:rsid w:val="005F5E1F"/>
    <w:rsid w:val="0062196D"/>
    <w:rsid w:val="00667D0F"/>
    <w:rsid w:val="00671494"/>
    <w:rsid w:val="00671BFD"/>
    <w:rsid w:val="006764D1"/>
    <w:rsid w:val="006B19B4"/>
    <w:rsid w:val="006B1E67"/>
    <w:rsid w:val="006C38A3"/>
    <w:rsid w:val="006C4204"/>
    <w:rsid w:val="006D77E3"/>
    <w:rsid w:val="006E4367"/>
    <w:rsid w:val="006E5CE0"/>
    <w:rsid w:val="006F37B3"/>
    <w:rsid w:val="00700F4A"/>
    <w:rsid w:val="00704642"/>
    <w:rsid w:val="0071063E"/>
    <w:rsid w:val="00710B04"/>
    <w:rsid w:val="00715EC1"/>
    <w:rsid w:val="007201C5"/>
    <w:rsid w:val="007211C7"/>
    <w:rsid w:val="00722909"/>
    <w:rsid w:val="00723DF5"/>
    <w:rsid w:val="00723F9D"/>
    <w:rsid w:val="00733A74"/>
    <w:rsid w:val="00745068"/>
    <w:rsid w:val="00750A0C"/>
    <w:rsid w:val="00755FB5"/>
    <w:rsid w:val="00761EC2"/>
    <w:rsid w:val="007766A1"/>
    <w:rsid w:val="00783830"/>
    <w:rsid w:val="00790731"/>
    <w:rsid w:val="007978E8"/>
    <w:rsid w:val="007A0B66"/>
    <w:rsid w:val="007B5040"/>
    <w:rsid w:val="007C3545"/>
    <w:rsid w:val="007C74C6"/>
    <w:rsid w:val="007D3ABE"/>
    <w:rsid w:val="007D685D"/>
    <w:rsid w:val="007D78F7"/>
    <w:rsid w:val="007E2FA2"/>
    <w:rsid w:val="007E55A4"/>
    <w:rsid w:val="007E6C07"/>
    <w:rsid w:val="007F0AA8"/>
    <w:rsid w:val="007F4BD9"/>
    <w:rsid w:val="00801B25"/>
    <w:rsid w:val="00803F1E"/>
    <w:rsid w:val="008058A7"/>
    <w:rsid w:val="0080668B"/>
    <w:rsid w:val="008076C8"/>
    <w:rsid w:val="00824AB4"/>
    <w:rsid w:val="00831C7F"/>
    <w:rsid w:val="00845A9A"/>
    <w:rsid w:val="00846C0D"/>
    <w:rsid w:val="00857EC0"/>
    <w:rsid w:val="008603BF"/>
    <w:rsid w:val="00861BFE"/>
    <w:rsid w:val="00882527"/>
    <w:rsid w:val="00885077"/>
    <w:rsid w:val="008855E6"/>
    <w:rsid w:val="008A19DC"/>
    <w:rsid w:val="008A1E42"/>
    <w:rsid w:val="008A3B02"/>
    <w:rsid w:val="008A714A"/>
    <w:rsid w:val="008C284B"/>
    <w:rsid w:val="008C467C"/>
    <w:rsid w:val="008D69C2"/>
    <w:rsid w:val="008E1C6A"/>
    <w:rsid w:val="008F22F4"/>
    <w:rsid w:val="008F336C"/>
    <w:rsid w:val="008F3D30"/>
    <w:rsid w:val="0090365B"/>
    <w:rsid w:val="00906183"/>
    <w:rsid w:val="00912D6E"/>
    <w:rsid w:val="0091739B"/>
    <w:rsid w:val="00917CCB"/>
    <w:rsid w:val="00927B15"/>
    <w:rsid w:val="00941FF9"/>
    <w:rsid w:val="00946817"/>
    <w:rsid w:val="0095353D"/>
    <w:rsid w:val="00956D15"/>
    <w:rsid w:val="00981C92"/>
    <w:rsid w:val="009837B0"/>
    <w:rsid w:val="00987123"/>
    <w:rsid w:val="00991835"/>
    <w:rsid w:val="0099194F"/>
    <w:rsid w:val="0099231B"/>
    <w:rsid w:val="009A3249"/>
    <w:rsid w:val="009B52BC"/>
    <w:rsid w:val="009D2B5C"/>
    <w:rsid w:val="009D7864"/>
    <w:rsid w:val="009E5E0F"/>
    <w:rsid w:val="009F094B"/>
    <w:rsid w:val="009F1F9B"/>
    <w:rsid w:val="00A0424B"/>
    <w:rsid w:val="00A0792D"/>
    <w:rsid w:val="00A139E2"/>
    <w:rsid w:val="00A24A94"/>
    <w:rsid w:val="00A256F7"/>
    <w:rsid w:val="00A26B10"/>
    <w:rsid w:val="00A27E83"/>
    <w:rsid w:val="00A40415"/>
    <w:rsid w:val="00A45FF9"/>
    <w:rsid w:val="00A525C3"/>
    <w:rsid w:val="00A60165"/>
    <w:rsid w:val="00A613B8"/>
    <w:rsid w:val="00A65E64"/>
    <w:rsid w:val="00A6725D"/>
    <w:rsid w:val="00A835A9"/>
    <w:rsid w:val="00A86991"/>
    <w:rsid w:val="00A87325"/>
    <w:rsid w:val="00A902F6"/>
    <w:rsid w:val="00AA4F57"/>
    <w:rsid w:val="00AA710B"/>
    <w:rsid w:val="00AB5809"/>
    <w:rsid w:val="00AC5316"/>
    <w:rsid w:val="00AC6917"/>
    <w:rsid w:val="00AC76A0"/>
    <w:rsid w:val="00AD026A"/>
    <w:rsid w:val="00AD2C08"/>
    <w:rsid w:val="00AE5F55"/>
    <w:rsid w:val="00AF1460"/>
    <w:rsid w:val="00B00981"/>
    <w:rsid w:val="00B02A64"/>
    <w:rsid w:val="00B05F49"/>
    <w:rsid w:val="00B138A6"/>
    <w:rsid w:val="00B27552"/>
    <w:rsid w:val="00B32738"/>
    <w:rsid w:val="00B4624F"/>
    <w:rsid w:val="00B62829"/>
    <w:rsid w:val="00B636E2"/>
    <w:rsid w:val="00B641A2"/>
    <w:rsid w:val="00B72874"/>
    <w:rsid w:val="00B737C0"/>
    <w:rsid w:val="00B74117"/>
    <w:rsid w:val="00B755D6"/>
    <w:rsid w:val="00B7560A"/>
    <w:rsid w:val="00B82AB3"/>
    <w:rsid w:val="00B87528"/>
    <w:rsid w:val="00B95C1C"/>
    <w:rsid w:val="00B96440"/>
    <w:rsid w:val="00BA3F23"/>
    <w:rsid w:val="00BA7775"/>
    <w:rsid w:val="00BB3027"/>
    <w:rsid w:val="00BB3913"/>
    <w:rsid w:val="00BB609B"/>
    <w:rsid w:val="00BB7786"/>
    <w:rsid w:val="00BB78C1"/>
    <w:rsid w:val="00BC1F13"/>
    <w:rsid w:val="00BC1F43"/>
    <w:rsid w:val="00BC5CC4"/>
    <w:rsid w:val="00BD0B5F"/>
    <w:rsid w:val="00BD3700"/>
    <w:rsid w:val="00BD3C12"/>
    <w:rsid w:val="00BD6E72"/>
    <w:rsid w:val="00BF0B15"/>
    <w:rsid w:val="00C046C0"/>
    <w:rsid w:val="00C06F27"/>
    <w:rsid w:val="00C0720E"/>
    <w:rsid w:val="00C20E0A"/>
    <w:rsid w:val="00C3014E"/>
    <w:rsid w:val="00C31D63"/>
    <w:rsid w:val="00C520D1"/>
    <w:rsid w:val="00C63E72"/>
    <w:rsid w:val="00C67257"/>
    <w:rsid w:val="00C70FE0"/>
    <w:rsid w:val="00C711D8"/>
    <w:rsid w:val="00C7252C"/>
    <w:rsid w:val="00C76FC7"/>
    <w:rsid w:val="00C9103D"/>
    <w:rsid w:val="00C91136"/>
    <w:rsid w:val="00C95517"/>
    <w:rsid w:val="00CA5ABB"/>
    <w:rsid w:val="00CA5CC9"/>
    <w:rsid w:val="00CA6DE0"/>
    <w:rsid w:val="00CC0225"/>
    <w:rsid w:val="00CC1A3A"/>
    <w:rsid w:val="00CC6245"/>
    <w:rsid w:val="00CD0853"/>
    <w:rsid w:val="00CD0A1F"/>
    <w:rsid w:val="00CD1CA1"/>
    <w:rsid w:val="00CD6C78"/>
    <w:rsid w:val="00CE5310"/>
    <w:rsid w:val="00CE5AAF"/>
    <w:rsid w:val="00CE6A26"/>
    <w:rsid w:val="00CF47F9"/>
    <w:rsid w:val="00D04E62"/>
    <w:rsid w:val="00D13C09"/>
    <w:rsid w:val="00D14714"/>
    <w:rsid w:val="00D15322"/>
    <w:rsid w:val="00D27ECB"/>
    <w:rsid w:val="00D33AA6"/>
    <w:rsid w:val="00D43C45"/>
    <w:rsid w:val="00D612A6"/>
    <w:rsid w:val="00D61508"/>
    <w:rsid w:val="00D61657"/>
    <w:rsid w:val="00D82878"/>
    <w:rsid w:val="00D850CC"/>
    <w:rsid w:val="00D87CB9"/>
    <w:rsid w:val="00D97AFA"/>
    <w:rsid w:val="00DA3725"/>
    <w:rsid w:val="00DA68B2"/>
    <w:rsid w:val="00DB0600"/>
    <w:rsid w:val="00DB25D8"/>
    <w:rsid w:val="00DB2ABA"/>
    <w:rsid w:val="00DC2B6E"/>
    <w:rsid w:val="00DD05EA"/>
    <w:rsid w:val="00DD6E0F"/>
    <w:rsid w:val="00E00B1F"/>
    <w:rsid w:val="00E0621D"/>
    <w:rsid w:val="00E12FF3"/>
    <w:rsid w:val="00E20950"/>
    <w:rsid w:val="00E2518C"/>
    <w:rsid w:val="00E353C6"/>
    <w:rsid w:val="00E41E5E"/>
    <w:rsid w:val="00E435A6"/>
    <w:rsid w:val="00E452B0"/>
    <w:rsid w:val="00E55FBA"/>
    <w:rsid w:val="00E57873"/>
    <w:rsid w:val="00E649C2"/>
    <w:rsid w:val="00E706E8"/>
    <w:rsid w:val="00E71F8F"/>
    <w:rsid w:val="00E73BC7"/>
    <w:rsid w:val="00E80769"/>
    <w:rsid w:val="00E808D5"/>
    <w:rsid w:val="00E81D12"/>
    <w:rsid w:val="00E878C0"/>
    <w:rsid w:val="00E95874"/>
    <w:rsid w:val="00ED1C9A"/>
    <w:rsid w:val="00ED2327"/>
    <w:rsid w:val="00ED5EEE"/>
    <w:rsid w:val="00ED660E"/>
    <w:rsid w:val="00EE1B26"/>
    <w:rsid w:val="00EF21A9"/>
    <w:rsid w:val="00EF314B"/>
    <w:rsid w:val="00EF33CE"/>
    <w:rsid w:val="00EF452B"/>
    <w:rsid w:val="00EF4954"/>
    <w:rsid w:val="00F03C1D"/>
    <w:rsid w:val="00F04250"/>
    <w:rsid w:val="00F06048"/>
    <w:rsid w:val="00F06783"/>
    <w:rsid w:val="00F12886"/>
    <w:rsid w:val="00F14B60"/>
    <w:rsid w:val="00F159F0"/>
    <w:rsid w:val="00F21145"/>
    <w:rsid w:val="00F30E03"/>
    <w:rsid w:val="00F34E27"/>
    <w:rsid w:val="00F375F2"/>
    <w:rsid w:val="00F46CE4"/>
    <w:rsid w:val="00F615EF"/>
    <w:rsid w:val="00F61E96"/>
    <w:rsid w:val="00F71C9D"/>
    <w:rsid w:val="00F73066"/>
    <w:rsid w:val="00F75375"/>
    <w:rsid w:val="00F80C89"/>
    <w:rsid w:val="00F861CF"/>
    <w:rsid w:val="00F90688"/>
    <w:rsid w:val="00F95926"/>
    <w:rsid w:val="00FA0053"/>
    <w:rsid w:val="00FA5229"/>
    <w:rsid w:val="00FB0F78"/>
    <w:rsid w:val="00FB1299"/>
    <w:rsid w:val="00FB5158"/>
    <w:rsid w:val="00FB5726"/>
    <w:rsid w:val="00FD1B55"/>
    <w:rsid w:val="00FD41E1"/>
    <w:rsid w:val="00FD6A3C"/>
    <w:rsid w:val="00FD6FA0"/>
    <w:rsid w:val="00FF0B3B"/>
    <w:rsid w:val="00FF21F1"/>
    <w:rsid w:val="00FF6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33B09F3-08F0-45E6-8918-A7F4AB92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FD6FA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155239"/>
    <w:pPr>
      <w:keepNext/>
      <w:spacing w:before="240" w:after="60"/>
      <w:outlineLvl w:val="2"/>
    </w:pPr>
    <w:rPr>
      <w:rFonts w:ascii="Arial" w:hAnsi="Arial" w:cs="Arial"/>
      <w:b/>
      <w:bCs/>
      <w:sz w:val="26"/>
      <w:szCs w:val="26"/>
    </w:rPr>
  </w:style>
  <w:style w:type="paragraph" w:styleId="4">
    <w:name w:val="heading 4"/>
    <w:basedOn w:val="a"/>
    <w:next w:val="a"/>
    <w:link w:val="40"/>
    <w:qFormat/>
    <w:rsid w:val="00F03C1D"/>
    <w:pPr>
      <w:keepNext/>
      <w:ind w:firstLine="709"/>
      <w:jc w:val="both"/>
      <w:outlineLvl w:val="3"/>
    </w:pPr>
    <w:rPr>
      <w:b/>
      <w:szCs w:val="20"/>
    </w:rPr>
  </w:style>
  <w:style w:type="paragraph" w:styleId="5">
    <w:name w:val="heading 5"/>
    <w:basedOn w:val="a"/>
    <w:next w:val="a"/>
    <w:link w:val="50"/>
    <w:qFormat/>
    <w:rsid w:val="00F03C1D"/>
    <w:pPr>
      <w:keepNext/>
      <w:ind w:firstLine="709"/>
      <w:jc w:val="both"/>
      <w:outlineLvl w:val="4"/>
    </w:pPr>
    <w:rPr>
      <w:sz w:val="36"/>
      <w:szCs w:val="20"/>
    </w:rPr>
  </w:style>
  <w:style w:type="paragraph" w:styleId="6">
    <w:name w:val="heading 6"/>
    <w:basedOn w:val="a"/>
    <w:next w:val="a"/>
    <w:link w:val="60"/>
    <w:qFormat/>
    <w:rsid w:val="00F03C1D"/>
    <w:pPr>
      <w:keepNext/>
      <w:jc w:val="center"/>
      <w:outlineLvl w:val="5"/>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C125A"/>
    <w:pPr>
      <w:tabs>
        <w:tab w:val="center" w:pos="4677"/>
        <w:tab w:val="right" w:pos="9355"/>
      </w:tabs>
    </w:pPr>
  </w:style>
  <w:style w:type="character" w:styleId="a5">
    <w:name w:val="page number"/>
    <w:basedOn w:val="a0"/>
    <w:rsid w:val="000C125A"/>
  </w:style>
  <w:style w:type="paragraph" w:styleId="2">
    <w:name w:val="Body Text Indent 2"/>
    <w:basedOn w:val="a"/>
    <w:link w:val="20"/>
    <w:rsid w:val="003318BB"/>
    <w:pPr>
      <w:spacing w:after="120" w:line="480" w:lineRule="auto"/>
      <w:ind w:left="283"/>
    </w:pPr>
    <w:rPr>
      <w:sz w:val="20"/>
      <w:szCs w:val="20"/>
    </w:rPr>
  </w:style>
  <w:style w:type="paragraph" w:styleId="a6">
    <w:name w:val="Plain Text"/>
    <w:basedOn w:val="a"/>
    <w:link w:val="a7"/>
    <w:rsid w:val="00295869"/>
    <w:rPr>
      <w:rFonts w:ascii="Courier New" w:hAnsi="Courier New" w:cs="Courier New"/>
      <w:sz w:val="20"/>
      <w:szCs w:val="20"/>
    </w:rPr>
  </w:style>
  <w:style w:type="paragraph" w:styleId="a8">
    <w:name w:val="header"/>
    <w:basedOn w:val="a"/>
    <w:link w:val="a9"/>
    <w:uiPriority w:val="99"/>
    <w:rsid w:val="00144F59"/>
    <w:pPr>
      <w:widowControl w:val="0"/>
      <w:tabs>
        <w:tab w:val="center" w:pos="4677"/>
        <w:tab w:val="right" w:pos="9355"/>
      </w:tabs>
      <w:autoSpaceDE w:val="0"/>
      <w:autoSpaceDN w:val="0"/>
      <w:adjustRightInd w:val="0"/>
    </w:pPr>
    <w:rPr>
      <w:rFonts w:ascii="Arial" w:hAnsi="Arial" w:cs="Arial"/>
      <w:sz w:val="20"/>
      <w:szCs w:val="20"/>
    </w:rPr>
  </w:style>
  <w:style w:type="paragraph" w:styleId="aa">
    <w:name w:val="List Paragraph"/>
    <w:basedOn w:val="a"/>
    <w:uiPriority w:val="34"/>
    <w:qFormat/>
    <w:rsid w:val="00FD6FA0"/>
    <w:pPr>
      <w:spacing w:after="200" w:line="276" w:lineRule="auto"/>
      <w:ind w:left="720"/>
      <w:contextualSpacing/>
    </w:pPr>
    <w:rPr>
      <w:rFonts w:ascii="Calibri" w:eastAsia="Calibri" w:hAnsi="Calibri"/>
      <w:sz w:val="22"/>
      <w:szCs w:val="22"/>
      <w:lang w:eastAsia="en-US"/>
    </w:rPr>
  </w:style>
  <w:style w:type="paragraph" w:styleId="31">
    <w:name w:val="Body Text 3"/>
    <w:basedOn w:val="a"/>
    <w:link w:val="32"/>
    <w:rsid w:val="00B755D6"/>
    <w:pPr>
      <w:spacing w:after="120"/>
    </w:pPr>
    <w:rPr>
      <w:sz w:val="16"/>
      <w:szCs w:val="16"/>
      <w:lang w:val="x-none" w:eastAsia="x-none"/>
    </w:rPr>
  </w:style>
  <w:style w:type="character" w:customStyle="1" w:styleId="32">
    <w:name w:val="Основной текст 3 Знак"/>
    <w:link w:val="31"/>
    <w:rsid w:val="00B755D6"/>
    <w:rPr>
      <w:sz w:val="16"/>
      <w:szCs w:val="16"/>
      <w:lang w:val="x-none" w:eastAsia="x-none"/>
    </w:rPr>
  </w:style>
  <w:style w:type="paragraph" w:styleId="33">
    <w:name w:val="List 3"/>
    <w:basedOn w:val="a"/>
    <w:rsid w:val="00B87528"/>
    <w:pPr>
      <w:ind w:left="849" w:hanging="283"/>
    </w:pPr>
  </w:style>
  <w:style w:type="paragraph" w:styleId="41">
    <w:name w:val="List 4"/>
    <w:basedOn w:val="a"/>
    <w:uiPriority w:val="99"/>
    <w:unhideWhenUsed/>
    <w:rsid w:val="00B87528"/>
    <w:pPr>
      <w:ind w:left="1132" w:hanging="283"/>
      <w:contextualSpacing/>
    </w:pPr>
  </w:style>
  <w:style w:type="paragraph" w:styleId="34">
    <w:name w:val="List Continue 3"/>
    <w:basedOn w:val="a"/>
    <w:uiPriority w:val="99"/>
    <w:unhideWhenUsed/>
    <w:rsid w:val="00B87528"/>
    <w:pPr>
      <w:spacing w:after="120"/>
      <w:ind w:left="849"/>
      <w:contextualSpacing/>
    </w:pPr>
  </w:style>
  <w:style w:type="paragraph" w:styleId="ab">
    <w:name w:val="Normal (Web)"/>
    <w:basedOn w:val="a"/>
    <w:uiPriority w:val="99"/>
    <w:rsid w:val="00946817"/>
    <w:pPr>
      <w:spacing w:before="100" w:beforeAutospacing="1" w:after="100" w:afterAutospacing="1"/>
    </w:pPr>
    <w:rPr>
      <w:rFonts w:ascii="Arial" w:hAnsi="Arial"/>
    </w:rPr>
  </w:style>
  <w:style w:type="paragraph" w:styleId="ac">
    <w:name w:val="Balloon Text"/>
    <w:basedOn w:val="a"/>
    <w:link w:val="ad"/>
    <w:rsid w:val="001B4D94"/>
    <w:rPr>
      <w:rFonts w:ascii="Tahoma" w:hAnsi="Tahoma" w:cs="Tahoma"/>
      <w:sz w:val="16"/>
      <w:szCs w:val="16"/>
    </w:rPr>
  </w:style>
  <w:style w:type="character" w:customStyle="1" w:styleId="ad">
    <w:name w:val="Текст выноски Знак"/>
    <w:link w:val="ac"/>
    <w:rsid w:val="001B4D94"/>
    <w:rPr>
      <w:rFonts w:ascii="Tahoma" w:hAnsi="Tahoma" w:cs="Tahoma"/>
      <w:sz w:val="16"/>
      <w:szCs w:val="16"/>
    </w:rPr>
  </w:style>
  <w:style w:type="character" w:customStyle="1" w:styleId="ae">
    <w:name w:val="Основной текст_"/>
    <w:link w:val="21"/>
    <w:rsid w:val="00B00981"/>
    <w:rPr>
      <w:sz w:val="27"/>
      <w:szCs w:val="27"/>
      <w:shd w:val="clear" w:color="auto" w:fill="FFFFFF"/>
    </w:rPr>
  </w:style>
  <w:style w:type="paragraph" w:customStyle="1" w:styleId="21">
    <w:name w:val="Основной текст2"/>
    <w:basedOn w:val="a"/>
    <w:link w:val="ae"/>
    <w:rsid w:val="00B00981"/>
    <w:pPr>
      <w:shd w:val="clear" w:color="auto" w:fill="FFFFFF"/>
      <w:spacing w:before="360" w:line="320" w:lineRule="exact"/>
      <w:ind w:hanging="560"/>
      <w:jc w:val="both"/>
    </w:pPr>
    <w:rPr>
      <w:sz w:val="27"/>
      <w:szCs w:val="27"/>
    </w:rPr>
  </w:style>
  <w:style w:type="table" w:styleId="af">
    <w:name w:val="Table Grid"/>
    <w:basedOn w:val="a1"/>
    <w:uiPriority w:val="59"/>
    <w:rsid w:val="00B0098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link w:val="4"/>
    <w:rsid w:val="000C2D5F"/>
    <w:rPr>
      <w:b/>
      <w:sz w:val="24"/>
    </w:rPr>
  </w:style>
  <w:style w:type="character" w:customStyle="1" w:styleId="50">
    <w:name w:val="Заголовок 5 Знак"/>
    <w:link w:val="5"/>
    <w:rsid w:val="000C2D5F"/>
    <w:rPr>
      <w:sz w:val="36"/>
    </w:rPr>
  </w:style>
  <w:style w:type="character" w:customStyle="1" w:styleId="60">
    <w:name w:val="Заголовок 6 Знак"/>
    <w:link w:val="6"/>
    <w:rsid w:val="000C2D5F"/>
    <w:rPr>
      <w:b/>
      <w:sz w:val="36"/>
    </w:rPr>
  </w:style>
  <w:style w:type="character" w:customStyle="1" w:styleId="Absatz-Standardschriftart">
    <w:name w:val="Absatz-Standardschriftart"/>
    <w:rsid w:val="000C2D5F"/>
  </w:style>
  <w:style w:type="character" w:customStyle="1" w:styleId="WW-Absatz-Standardschriftart">
    <w:name w:val="WW-Absatz-Standardschriftart"/>
    <w:rsid w:val="000C2D5F"/>
  </w:style>
  <w:style w:type="character" w:customStyle="1" w:styleId="WW-Absatz-Standardschriftart1">
    <w:name w:val="WW-Absatz-Standardschriftart1"/>
    <w:rsid w:val="000C2D5F"/>
  </w:style>
  <w:style w:type="character" w:customStyle="1" w:styleId="11">
    <w:name w:val="Основной шрифт абзаца1"/>
    <w:rsid w:val="000C2D5F"/>
  </w:style>
  <w:style w:type="character" w:customStyle="1" w:styleId="af0">
    <w:name w:val="Знак Знак"/>
    <w:rsid w:val="000C2D5F"/>
    <w:rPr>
      <w:rFonts w:ascii="Tahoma" w:hAnsi="Tahoma" w:cs="Tahoma"/>
      <w:sz w:val="16"/>
      <w:szCs w:val="16"/>
    </w:rPr>
  </w:style>
  <w:style w:type="character" w:customStyle="1" w:styleId="af1">
    <w:name w:val="Символ нумерации"/>
    <w:rsid w:val="000C2D5F"/>
  </w:style>
  <w:style w:type="paragraph" w:customStyle="1" w:styleId="af2">
    <w:name w:val="Заголовок"/>
    <w:basedOn w:val="a"/>
    <w:next w:val="af3"/>
    <w:rsid w:val="000C2D5F"/>
    <w:pPr>
      <w:keepNext/>
      <w:suppressAutoHyphens/>
      <w:spacing w:before="240" w:after="120"/>
    </w:pPr>
    <w:rPr>
      <w:rFonts w:ascii="Arial" w:eastAsia="DejaVu Sans" w:hAnsi="Arial" w:cs="DejaVu Sans"/>
      <w:sz w:val="28"/>
      <w:szCs w:val="28"/>
      <w:lang w:eastAsia="ar-SA"/>
    </w:rPr>
  </w:style>
  <w:style w:type="paragraph" w:styleId="af3">
    <w:name w:val="Body Text"/>
    <w:basedOn w:val="a"/>
    <w:link w:val="af4"/>
    <w:rsid w:val="000C2D5F"/>
    <w:pPr>
      <w:suppressAutoHyphens/>
      <w:spacing w:after="120"/>
    </w:pPr>
    <w:rPr>
      <w:lang w:eastAsia="ar-SA"/>
    </w:rPr>
  </w:style>
  <w:style w:type="character" w:customStyle="1" w:styleId="af4">
    <w:name w:val="Основной текст Знак"/>
    <w:link w:val="af3"/>
    <w:rsid w:val="000C2D5F"/>
    <w:rPr>
      <w:sz w:val="24"/>
      <w:szCs w:val="24"/>
      <w:lang w:eastAsia="ar-SA"/>
    </w:rPr>
  </w:style>
  <w:style w:type="paragraph" w:styleId="af5">
    <w:name w:val="List"/>
    <w:basedOn w:val="af3"/>
    <w:rsid w:val="000C2D5F"/>
  </w:style>
  <w:style w:type="paragraph" w:customStyle="1" w:styleId="12">
    <w:name w:val="Название1"/>
    <w:basedOn w:val="a"/>
    <w:rsid w:val="000C2D5F"/>
    <w:pPr>
      <w:suppressLineNumbers/>
      <w:suppressAutoHyphens/>
      <w:spacing w:before="120" w:after="120"/>
    </w:pPr>
    <w:rPr>
      <w:i/>
      <w:iCs/>
      <w:lang w:eastAsia="ar-SA"/>
    </w:rPr>
  </w:style>
  <w:style w:type="paragraph" w:customStyle="1" w:styleId="13">
    <w:name w:val="Указатель1"/>
    <w:basedOn w:val="a"/>
    <w:rsid w:val="000C2D5F"/>
    <w:pPr>
      <w:suppressLineNumbers/>
      <w:suppressAutoHyphens/>
    </w:pPr>
    <w:rPr>
      <w:lang w:eastAsia="ar-SA"/>
    </w:rPr>
  </w:style>
  <w:style w:type="paragraph" w:customStyle="1" w:styleId="af6">
    <w:name w:val="Содержимое таблицы"/>
    <w:basedOn w:val="a"/>
    <w:rsid w:val="000C2D5F"/>
    <w:pPr>
      <w:suppressLineNumbers/>
      <w:suppressAutoHyphens/>
    </w:pPr>
    <w:rPr>
      <w:lang w:eastAsia="ar-SA"/>
    </w:rPr>
  </w:style>
  <w:style w:type="paragraph" w:customStyle="1" w:styleId="af7">
    <w:name w:val="Заголовок таблицы"/>
    <w:basedOn w:val="af6"/>
    <w:rsid w:val="000C2D5F"/>
    <w:pPr>
      <w:jc w:val="center"/>
    </w:pPr>
    <w:rPr>
      <w:b/>
      <w:bCs/>
    </w:rPr>
  </w:style>
  <w:style w:type="paragraph" w:customStyle="1" w:styleId="ConsPlusTitle">
    <w:name w:val="ConsPlusTitle"/>
    <w:rsid w:val="000C2D5F"/>
    <w:pPr>
      <w:autoSpaceDE w:val="0"/>
      <w:autoSpaceDN w:val="0"/>
      <w:adjustRightInd w:val="0"/>
    </w:pPr>
    <w:rPr>
      <w:rFonts w:ascii="Arial" w:hAnsi="Arial" w:cs="Arial"/>
      <w:b/>
      <w:bCs/>
    </w:rPr>
  </w:style>
  <w:style w:type="paragraph" w:customStyle="1" w:styleId="Style4">
    <w:name w:val="Style4"/>
    <w:basedOn w:val="a"/>
    <w:rsid w:val="000C2D5F"/>
    <w:pPr>
      <w:widowControl w:val="0"/>
      <w:autoSpaceDE w:val="0"/>
      <w:autoSpaceDN w:val="0"/>
      <w:adjustRightInd w:val="0"/>
      <w:spacing w:line="322" w:lineRule="exact"/>
      <w:jc w:val="center"/>
    </w:pPr>
  </w:style>
  <w:style w:type="paragraph" w:customStyle="1" w:styleId="Style5">
    <w:name w:val="Style5"/>
    <w:basedOn w:val="a"/>
    <w:rsid w:val="000C2D5F"/>
    <w:pPr>
      <w:widowControl w:val="0"/>
      <w:autoSpaceDE w:val="0"/>
      <w:autoSpaceDN w:val="0"/>
      <w:adjustRightInd w:val="0"/>
      <w:spacing w:line="355" w:lineRule="exact"/>
      <w:jc w:val="center"/>
    </w:pPr>
  </w:style>
  <w:style w:type="character" w:customStyle="1" w:styleId="FontStyle12">
    <w:name w:val="Font Style12"/>
    <w:rsid w:val="000C2D5F"/>
    <w:rPr>
      <w:rFonts w:ascii="Times New Roman" w:hAnsi="Times New Roman" w:cs="Times New Roman"/>
      <w:sz w:val="26"/>
      <w:szCs w:val="26"/>
    </w:rPr>
  </w:style>
  <w:style w:type="character" w:styleId="af8">
    <w:name w:val="Hyperlink"/>
    <w:uiPriority w:val="99"/>
    <w:rsid w:val="000C2D5F"/>
    <w:rPr>
      <w:color w:val="0000FF"/>
      <w:u w:val="single"/>
    </w:rPr>
  </w:style>
  <w:style w:type="character" w:customStyle="1" w:styleId="apple-converted-space">
    <w:name w:val="apple-converted-space"/>
    <w:rsid w:val="000C2D5F"/>
  </w:style>
  <w:style w:type="paragraph" w:customStyle="1" w:styleId="ConsPlusCell">
    <w:name w:val="ConsPlusCell"/>
    <w:rsid w:val="000C2D5F"/>
    <w:pPr>
      <w:autoSpaceDE w:val="0"/>
      <w:autoSpaceDN w:val="0"/>
      <w:adjustRightInd w:val="0"/>
    </w:pPr>
    <w:rPr>
      <w:rFonts w:ascii="Arial" w:eastAsia="Calibri" w:hAnsi="Arial" w:cs="Arial"/>
      <w:sz w:val="2"/>
      <w:szCs w:val="2"/>
    </w:rPr>
  </w:style>
  <w:style w:type="character" w:customStyle="1" w:styleId="a9">
    <w:name w:val="Верхний колонтитул Знак"/>
    <w:link w:val="a8"/>
    <w:uiPriority w:val="99"/>
    <w:rsid w:val="000C2D5F"/>
    <w:rPr>
      <w:rFonts w:ascii="Arial" w:hAnsi="Arial" w:cs="Arial"/>
    </w:rPr>
  </w:style>
  <w:style w:type="character" w:customStyle="1" w:styleId="a4">
    <w:name w:val="Нижний колонтитул Знак"/>
    <w:link w:val="a3"/>
    <w:uiPriority w:val="99"/>
    <w:rsid w:val="000C2D5F"/>
    <w:rPr>
      <w:sz w:val="24"/>
      <w:szCs w:val="24"/>
    </w:rPr>
  </w:style>
  <w:style w:type="paragraph" w:customStyle="1" w:styleId="ConsPlusNonformat">
    <w:name w:val="ConsPlusNonformat"/>
    <w:rsid w:val="000C2D5F"/>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0C2D5F"/>
    <w:pPr>
      <w:widowControl w:val="0"/>
      <w:autoSpaceDE w:val="0"/>
      <w:autoSpaceDN w:val="0"/>
      <w:adjustRightInd w:val="0"/>
      <w:ind w:firstLine="720"/>
    </w:pPr>
    <w:rPr>
      <w:rFonts w:ascii="Arial" w:hAnsi="Arial" w:cs="Arial"/>
    </w:rPr>
  </w:style>
  <w:style w:type="paragraph" w:customStyle="1" w:styleId="22">
    <w:name w:val="Абзац списка2"/>
    <w:basedOn w:val="a"/>
    <w:rsid w:val="000C2D5F"/>
    <w:pPr>
      <w:suppressAutoHyphens/>
      <w:ind w:left="720" w:firstLine="709"/>
      <w:jc w:val="both"/>
    </w:pPr>
    <w:rPr>
      <w:rFonts w:eastAsia="Calibri"/>
      <w:lang w:eastAsia="ar-SA"/>
    </w:rPr>
  </w:style>
  <w:style w:type="character" w:customStyle="1" w:styleId="20">
    <w:name w:val="Основной текст с отступом 2 Знак"/>
    <w:link w:val="2"/>
    <w:rsid w:val="000C2D5F"/>
  </w:style>
  <w:style w:type="character" w:customStyle="1" w:styleId="a7">
    <w:name w:val="Текст Знак"/>
    <w:link w:val="a6"/>
    <w:rsid w:val="000C2D5F"/>
    <w:rPr>
      <w:rFonts w:ascii="Courier New" w:hAnsi="Courier New" w:cs="Courier New"/>
    </w:rPr>
  </w:style>
  <w:style w:type="paragraph" w:styleId="af9">
    <w:name w:val="footnote text"/>
    <w:basedOn w:val="a"/>
    <w:link w:val="afa"/>
    <w:uiPriority w:val="99"/>
    <w:unhideWhenUsed/>
    <w:rsid w:val="000C2D5F"/>
    <w:rPr>
      <w:sz w:val="20"/>
      <w:szCs w:val="20"/>
    </w:rPr>
  </w:style>
  <w:style w:type="character" w:customStyle="1" w:styleId="afa">
    <w:name w:val="Текст сноски Знак"/>
    <w:basedOn w:val="a0"/>
    <w:link w:val="af9"/>
    <w:uiPriority w:val="99"/>
    <w:rsid w:val="000C2D5F"/>
  </w:style>
  <w:style w:type="character" w:styleId="afb">
    <w:name w:val="footnote reference"/>
    <w:uiPriority w:val="99"/>
    <w:unhideWhenUsed/>
    <w:rsid w:val="000C2D5F"/>
    <w:rPr>
      <w:vertAlign w:val="superscript"/>
    </w:rPr>
  </w:style>
  <w:style w:type="paragraph" w:customStyle="1" w:styleId="14">
    <w:name w:val="Без интервала1"/>
    <w:next w:val="a"/>
    <w:rsid w:val="000C2D5F"/>
    <w:pPr>
      <w:suppressAutoHyphens/>
    </w:pPr>
    <w:rPr>
      <w:rFonts w:ascii="Calibri" w:eastAsia="Arial" w:hAnsi="Calibri"/>
      <w:sz w:val="22"/>
      <w:szCs w:val="22"/>
      <w:lang w:eastAsia="ar-SA"/>
    </w:rPr>
  </w:style>
  <w:style w:type="paragraph" w:customStyle="1" w:styleId="Default">
    <w:name w:val="Default"/>
    <w:rsid w:val="000C2D5F"/>
    <w:pPr>
      <w:suppressAutoHyphens/>
      <w:autoSpaceDE w:val="0"/>
    </w:pPr>
    <w:rPr>
      <w:rFonts w:eastAsia="Arial"/>
      <w:color w:val="000000"/>
      <w:sz w:val="24"/>
      <w:szCs w:val="24"/>
      <w:lang w:eastAsia="ar-SA"/>
    </w:rPr>
  </w:style>
  <w:style w:type="paragraph" w:customStyle="1" w:styleId="ConsNormal">
    <w:name w:val="ConsNormal"/>
    <w:next w:val="Default"/>
    <w:rsid w:val="000C2D5F"/>
    <w:pPr>
      <w:widowControl w:val="0"/>
      <w:suppressAutoHyphens/>
      <w:autoSpaceDE w:val="0"/>
      <w:ind w:firstLine="720"/>
    </w:pPr>
    <w:rPr>
      <w:rFonts w:ascii="Arial" w:eastAsia="Arial" w:hAnsi="Arial" w:cs="Arial"/>
      <w:lang w:eastAsia="ar-SA"/>
    </w:rPr>
  </w:style>
  <w:style w:type="paragraph" w:customStyle="1" w:styleId="23">
    <w:name w:val="Текст2"/>
    <w:basedOn w:val="a"/>
    <w:rsid w:val="000C2D5F"/>
    <w:pPr>
      <w:widowControl w:val="0"/>
      <w:suppressAutoHyphens/>
      <w:autoSpaceDE w:val="0"/>
    </w:pPr>
    <w:rPr>
      <w:rFonts w:ascii="Courier New" w:hAnsi="Courier New" w:cs="Courier New"/>
      <w:sz w:val="20"/>
      <w:szCs w:val="20"/>
      <w:lang w:eastAsia="ar-SA"/>
    </w:rPr>
  </w:style>
  <w:style w:type="paragraph" w:customStyle="1" w:styleId="ConsPlusDocList">
    <w:name w:val="ConsPlusDocList"/>
    <w:rsid w:val="000C2D5F"/>
    <w:pPr>
      <w:widowControl w:val="0"/>
      <w:autoSpaceDE w:val="0"/>
      <w:autoSpaceDN w:val="0"/>
    </w:pPr>
    <w:rPr>
      <w:rFonts w:ascii="Courier New" w:hAnsi="Courier New" w:cs="Courier New"/>
    </w:rPr>
  </w:style>
  <w:style w:type="paragraph" w:customStyle="1" w:styleId="ConsPlusTitlePage">
    <w:name w:val="ConsPlusTitlePage"/>
    <w:rsid w:val="000C2D5F"/>
    <w:pPr>
      <w:widowControl w:val="0"/>
      <w:autoSpaceDE w:val="0"/>
      <w:autoSpaceDN w:val="0"/>
    </w:pPr>
    <w:rPr>
      <w:rFonts w:ascii="Tahoma" w:hAnsi="Tahoma" w:cs="Tahoma"/>
    </w:rPr>
  </w:style>
  <w:style w:type="paragraph" w:customStyle="1" w:styleId="ConsPlusJurTerm">
    <w:name w:val="ConsPlusJurTerm"/>
    <w:rsid w:val="000C2D5F"/>
    <w:pPr>
      <w:widowControl w:val="0"/>
      <w:autoSpaceDE w:val="0"/>
      <w:autoSpaceDN w:val="0"/>
    </w:pPr>
    <w:rPr>
      <w:rFonts w:ascii="Tahoma" w:hAnsi="Tahoma" w:cs="Tahoma"/>
      <w:sz w:val="26"/>
    </w:rPr>
  </w:style>
  <w:style w:type="character" w:customStyle="1" w:styleId="24">
    <w:name w:val="Основной текст (2)_"/>
    <w:link w:val="25"/>
    <w:uiPriority w:val="99"/>
    <w:locked/>
    <w:rsid w:val="000C2D5F"/>
    <w:rPr>
      <w:b/>
      <w:bCs/>
      <w:sz w:val="23"/>
      <w:szCs w:val="23"/>
      <w:shd w:val="clear" w:color="auto" w:fill="FFFFFF"/>
    </w:rPr>
  </w:style>
  <w:style w:type="paragraph" w:customStyle="1" w:styleId="25">
    <w:name w:val="Основной текст (2)"/>
    <w:basedOn w:val="a"/>
    <w:link w:val="24"/>
    <w:uiPriority w:val="99"/>
    <w:rsid w:val="000C2D5F"/>
    <w:pPr>
      <w:widowControl w:val="0"/>
      <w:shd w:val="clear" w:color="auto" w:fill="FFFFFF"/>
      <w:spacing w:line="274" w:lineRule="exact"/>
      <w:jc w:val="center"/>
    </w:pPr>
    <w:rPr>
      <w:b/>
      <w:bCs/>
      <w:sz w:val="23"/>
      <w:szCs w:val="23"/>
    </w:rPr>
  </w:style>
  <w:style w:type="character" w:customStyle="1" w:styleId="15">
    <w:name w:val="Основной текст1"/>
    <w:uiPriority w:val="99"/>
    <w:rsid w:val="000C2D5F"/>
    <w:rPr>
      <w:color w:val="000000"/>
      <w:spacing w:val="0"/>
      <w:w w:val="100"/>
      <w:position w:val="0"/>
      <w:sz w:val="24"/>
      <w:szCs w:val="24"/>
      <w:u w:val="single"/>
      <w:shd w:val="clear" w:color="auto" w:fill="FFFFFF"/>
      <w:lang w:val="ru-RU"/>
    </w:rPr>
  </w:style>
  <w:style w:type="paragraph" w:styleId="35">
    <w:name w:val="Body Text Indent 3"/>
    <w:basedOn w:val="a"/>
    <w:link w:val="36"/>
    <w:unhideWhenUsed/>
    <w:rsid w:val="000C2D5F"/>
    <w:pPr>
      <w:spacing w:after="120"/>
      <w:ind w:left="283"/>
    </w:pPr>
    <w:rPr>
      <w:sz w:val="16"/>
      <w:szCs w:val="16"/>
    </w:rPr>
  </w:style>
  <w:style w:type="character" w:customStyle="1" w:styleId="36">
    <w:name w:val="Основной текст с отступом 3 Знак"/>
    <w:link w:val="35"/>
    <w:rsid w:val="000C2D5F"/>
    <w:rPr>
      <w:sz w:val="16"/>
      <w:szCs w:val="16"/>
    </w:rPr>
  </w:style>
  <w:style w:type="character" w:customStyle="1" w:styleId="10">
    <w:name w:val="Заголовок 1 Знак"/>
    <w:basedOn w:val="a0"/>
    <w:link w:val="1"/>
    <w:rsid w:val="00B74117"/>
    <w:rPr>
      <w:rFonts w:ascii="Arial" w:hAnsi="Arial" w:cs="Arial"/>
      <w:b/>
      <w:bCs/>
      <w:kern w:val="32"/>
      <w:sz w:val="32"/>
      <w:szCs w:val="32"/>
    </w:rPr>
  </w:style>
  <w:style w:type="character" w:customStyle="1" w:styleId="30">
    <w:name w:val="Заголовок 3 Знак"/>
    <w:basedOn w:val="a0"/>
    <w:link w:val="3"/>
    <w:rsid w:val="00155239"/>
    <w:rPr>
      <w:rFonts w:ascii="Arial" w:hAnsi="Arial" w:cs="Arial"/>
      <w:b/>
      <w:bCs/>
      <w:sz w:val="26"/>
      <w:szCs w:val="26"/>
    </w:rPr>
  </w:style>
  <w:style w:type="paragraph" w:styleId="afc">
    <w:name w:val="Title"/>
    <w:basedOn w:val="a"/>
    <w:link w:val="afd"/>
    <w:uiPriority w:val="10"/>
    <w:qFormat/>
    <w:rsid w:val="00155239"/>
    <w:pPr>
      <w:autoSpaceDE w:val="0"/>
      <w:autoSpaceDN w:val="0"/>
      <w:adjustRightInd w:val="0"/>
      <w:jc w:val="center"/>
    </w:pPr>
    <w:rPr>
      <w:b/>
      <w:sz w:val="28"/>
      <w:szCs w:val="28"/>
    </w:rPr>
  </w:style>
  <w:style w:type="character" w:customStyle="1" w:styleId="afd">
    <w:name w:val="Название Знак"/>
    <w:basedOn w:val="a0"/>
    <w:link w:val="afc"/>
    <w:uiPriority w:val="10"/>
    <w:rsid w:val="00155239"/>
    <w:rPr>
      <w:b/>
      <w:sz w:val="28"/>
      <w:szCs w:val="28"/>
    </w:rPr>
  </w:style>
  <w:style w:type="paragraph" w:customStyle="1" w:styleId="16">
    <w:name w:val="Текст1"/>
    <w:basedOn w:val="a"/>
    <w:rsid w:val="00155239"/>
    <w:rPr>
      <w:rFonts w:ascii="Courier New" w:hAnsi="Courier New"/>
      <w:sz w:val="20"/>
      <w:szCs w:val="20"/>
    </w:rPr>
  </w:style>
  <w:style w:type="character" w:styleId="afe">
    <w:name w:val="Emphasis"/>
    <w:basedOn w:val="a0"/>
    <w:qFormat/>
    <w:rsid w:val="002D6764"/>
    <w:rPr>
      <w:i/>
      <w:iCs/>
    </w:rPr>
  </w:style>
  <w:style w:type="paragraph" w:styleId="aff">
    <w:name w:val="No Spacing"/>
    <w:uiPriority w:val="1"/>
    <w:qFormat/>
    <w:rsid w:val="008C46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0946">
      <w:bodyDiv w:val="1"/>
      <w:marLeft w:val="0"/>
      <w:marRight w:val="0"/>
      <w:marTop w:val="0"/>
      <w:marBottom w:val="0"/>
      <w:divBdr>
        <w:top w:val="none" w:sz="0" w:space="0" w:color="auto"/>
        <w:left w:val="none" w:sz="0" w:space="0" w:color="auto"/>
        <w:bottom w:val="none" w:sz="0" w:space="0" w:color="auto"/>
        <w:right w:val="none" w:sz="0" w:space="0" w:color="auto"/>
      </w:divBdr>
    </w:div>
    <w:div w:id="188569631">
      <w:bodyDiv w:val="1"/>
      <w:marLeft w:val="0"/>
      <w:marRight w:val="0"/>
      <w:marTop w:val="0"/>
      <w:marBottom w:val="0"/>
      <w:divBdr>
        <w:top w:val="none" w:sz="0" w:space="0" w:color="auto"/>
        <w:left w:val="none" w:sz="0" w:space="0" w:color="auto"/>
        <w:bottom w:val="none" w:sz="0" w:space="0" w:color="auto"/>
        <w:right w:val="none" w:sz="0" w:space="0" w:color="auto"/>
      </w:divBdr>
    </w:div>
    <w:div w:id="263151266">
      <w:bodyDiv w:val="1"/>
      <w:marLeft w:val="0"/>
      <w:marRight w:val="0"/>
      <w:marTop w:val="0"/>
      <w:marBottom w:val="0"/>
      <w:divBdr>
        <w:top w:val="none" w:sz="0" w:space="0" w:color="auto"/>
        <w:left w:val="none" w:sz="0" w:space="0" w:color="auto"/>
        <w:bottom w:val="none" w:sz="0" w:space="0" w:color="auto"/>
        <w:right w:val="none" w:sz="0" w:space="0" w:color="auto"/>
      </w:divBdr>
    </w:div>
    <w:div w:id="340401028">
      <w:bodyDiv w:val="1"/>
      <w:marLeft w:val="0"/>
      <w:marRight w:val="0"/>
      <w:marTop w:val="0"/>
      <w:marBottom w:val="0"/>
      <w:divBdr>
        <w:top w:val="none" w:sz="0" w:space="0" w:color="auto"/>
        <w:left w:val="none" w:sz="0" w:space="0" w:color="auto"/>
        <w:bottom w:val="none" w:sz="0" w:space="0" w:color="auto"/>
        <w:right w:val="none" w:sz="0" w:space="0" w:color="auto"/>
      </w:divBdr>
    </w:div>
    <w:div w:id="503017134">
      <w:bodyDiv w:val="1"/>
      <w:marLeft w:val="0"/>
      <w:marRight w:val="0"/>
      <w:marTop w:val="0"/>
      <w:marBottom w:val="0"/>
      <w:divBdr>
        <w:top w:val="none" w:sz="0" w:space="0" w:color="auto"/>
        <w:left w:val="none" w:sz="0" w:space="0" w:color="auto"/>
        <w:bottom w:val="none" w:sz="0" w:space="0" w:color="auto"/>
        <w:right w:val="none" w:sz="0" w:space="0" w:color="auto"/>
      </w:divBdr>
    </w:div>
    <w:div w:id="603196160">
      <w:bodyDiv w:val="1"/>
      <w:marLeft w:val="0"/>
      <w:marRight w:val="0"/>
      <w:marTop w:val="0"/>
      <w:marBottom w:val="0"/>
      <w:divBdr>
        <w:top w:val="none" w:sz="0" w:space="0" w:color="auto"/>
        <w:left w:val="none" w:sz="0" w:space="0" w:color="auto"/>
        <w:bottom w:val="none" w:sz="0" w:space="0" w:color="auto"/>
        <w:right w:val="none" w:sz="0" w:space="0" w:color="auto"/>
      </w:divBdr>
    </w:div>
    <w:div w:id="646667924">
      <w:bodyDiv w:val="1"/>
      <w:marLeft w:val="0"/>
      <w:marRight w:val="0"/>
      <w:marTop w:val="0"/>
      <w:marBottom w:val="0"/>
      <w:divBdr>
        <w:top w:val="none" w:sz="0" w:space="0" w:color="auto"/>
        <w:left w:val="none" w:sz="0" w:space="0" w:color="auto"/>
        <w:bottom w:val="none" w:sz="0" w:space="0" w:color="auto"/>
        <w:right w:val="none" w:sz="0" w:space="0" w:color="auto"/>
      </w:divBdr>
    </w:div>
    <w:div w:id="920136674">
      <w:bodyDiv w:val="1"/>
      <w:marLeft w:val="0"/>
      <w:marRight w:val="0"/>
      <w:marTop w:val="0"/>
      <w:marBottom w:val="0"/>
      <w:divBdr>
        <w:top w:val="none" w:sz="0" w:space="0" w:color="auto"/>
        <w:left w:val="none" w:sz="0" w:space="0" w:color="auto"/>
        <w:bottom w:val="none" w:sz="0" w:space="0" w:color="auto"/>
        <w:right w:val="none" w:sz="0" w:space="0" w:color="auto"/>
      </w:divBdr>
    </w:div>
    <w:div w:id="1054432429">
      <w:bodyDiv w:val="1"/>
      <w:marLeft w:val="0"/>
      <w:marRight w:val="0"/>
      <w:marTop w:val="0"/>
      <w:marBottom w:val="0"/>
      <w:divBdr>
        <w:top w:val="none" w:sz="0" w:space="0" w:color="auto"/>
        <w:left w:val="none" w:sz="0" w:space="0" w:color="auto"/>
        <w:bottom w:val="none" w:sz="0" w:space="0" w:color="auto"/>
        <w:right w:val="none" w:sz="0" w:space="0" w:color="auto"/>
      </w:divBdr>
    </w:div>
    <w:div w:id="1286544108">
      <w:bodyDiv w:val="1"/>
      <w:marLeft w:val="0"/>
      <w:marRight w:val="0"/>
      <w:marTop w:val="0"/>
      <w:marBottom w:val="0"/>
      <w:divBdr>
        <w:top w:val="none" w:sz="0" w:space="0" w:color="auto"/>
        <w:left w:val="none" w:sz="0" w:space="0" w:color="auto"/>
        <w:bottom w:val="none" w:sz="0" w:space="0" w:color="auto"/>
        <w:right w:val="none" w:sz="0" w:space="0" w:color="auto"/>
      </w:divBdr>
    </w:div>
    <w:div w:id="1287928081">
      <w:bodyDiv w:val="1"/>
      <w:marLeft w:val="0"/>
      <w:marRight w:val="0"/>
      <w:marTop w:val="0"/>
      <w:marBottom w:val="0"/>
      <w:divBdr>
        <w:top w:val="none" w:sz="0" w:space="0" w:color="auto"/>
        <w:left w:val="none" w:sz="0" w:space="0" w:color="auto"/>
        <w:bottom w:val="none" w:sz="0" w:space="0" w:color="auto"/>
        <w:right w:val="none" w:sz="0" w:space="0" w:color="auto"/>
      </w:divBdr>
    </w:div>
    <w:div w:id="1380518908">
      <w:bodyDiv w:val="1"/>
      <w:marLeft w:val="0"/>
      <w:marRight w:val="0"/>
      <w:marTop w:val="0"/>
      <w:marBottom w:val="0"/>
      <w:divBdr>
        <w:top w:val="none" w:sz="0" w:space="0" w:color="auto"/>
        <w:left w:val="none" w:sz="0" w:space="0" w:color="auto"/>
        <w:bottom w:val="none" w:sz="0" w:space="0" w:color="auto"/>
        <w:right w:val="none" w:sz="0" w:space="0" w:color="auto"/>
      </w:divBdr>
    </w:div>
    <w:div w:id="1404796646">
      <w:bodyDiv w:val="1"/>
      <w:marLeft w:val="0"/>
      <w:marRight w:val="0"/>
      <w:marTop w:val="0"/>
      <w:marBottom w:val="0"/>
      <w:divBdr>
        <w:top w:val="none" w:sz="0" w:space="0" w:color="auto"/>
        <w:left w:val="none" w:sz="0" w:space="0" w:color="auto"/>
        <w:bottom w:val="none" w:sz="0" w:space="0" w:color="auto"/>
        <w:right w:val="none" w:sz="0" w:space="0" w:color="auto"/>
      </w:divBdr>
    </w:div>
    <w:div w:id="1449667115">
      <w:bodyDiv w:val="1"/>
      <w:marLeft w:val="0"/>
      <w:marRight w:val="0"/>
      <w:marTop w:val="0"/>
      <w:marBottom w:val="0"/>
      <w:divBdr>
        <w:top w:val="none" w:sz="0" w:space="0" w:color="auto"/>
        <w:left w:val="none" w:sz="0" w:space="0" w:color="auto"/>
        <w:bottom w:val="none" w:sz="0" w:space="0" w:color="auto"/>
        <w:right w:val="none" w:sz="0" w:space="0" w:color="auto"/>
      </w:divBdr>
    </w:div>
    <w:div w:id="1743985219">
      <w:bodyDiv w:val="1"/>
      <w:marLeft w:val="0"/>
      <w:marRight w:val="0"/>
      <w:marTop w:val="0"/>
      <w:marBottom w:val="0"/>
      <w:divBdr>
        <w:top w:val="none" w:sz="0" w:space="0" w:color="auto"/>
        <w:left w:val="none" w:sz="0" w:space="0" w:color="auto"/>
        <w:bottom w:val="none" w:sz="0" w:space="0" w:color="auto"/>
        <w:right w:val="none" w:sz="0" w:space="0" w:color="auto"/>
      </w:divBdr>
    </w:div>
    <w:div w:id="1744335275">
      <w:bodyDiv w:val="1"/>
      <w:marLeft w:val="0"/>
      <w:marRight w:val="0"/>
      <w:marTop w:val="0"/>
      <w:marBottom w:val="0"/>
      <w:divBdr>
        <w:top w:val="none" w:sz="0" w:space="0" w:color="auto"/>
        <w:left w:val="none" w:sz="0" w:space="0" w:color="auto"/>
        <w:bottom w:val="none" w:sz="0" w:space="0" w:color="auto"/>
        <w:right w:val="none" w:sz="0" w:space="0" w:color="auto"/>
      </w:divBdr>
    </w:div>
    <w:div w:id="1773276885">
      <w:bodyDiv w:val="1"/>
      <w:marLeft w:val="0"/>
      <w:marRight w:val="0"/>
      <w:marTop w:val="0"/>
      <w:marBottom w:val="0"/>
      <w:divBdr>
        <w:top w:val="none" w:sz="0" w:space="0" w:color="auto"/>
        <w:left w:val="none" w:sz="0" w:space="0" w:color="auto"/>
        <w:bottom w:val="none" w:sz="0" w:space="0" w:color="auto"/>
        <w:right w:val="none" w:sz="0" w:space="0" w:color="auto"/>
      </w:divBdr>
    </w:div>
    <w:div w:id="211551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93AE4-144D-4A44-8D55-D699CF0F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12430</Words>
  <Characters>70857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Минобразования России</vt:lpstr>
    </vt:vector>
  </TitlesOfParts>
  <Company>*</Company>
  <LinksUpToDate>false</LinksUpToDate>
  <CharactersWithSpaces>83121</CharactersWithSpaces>
  <SharedDoc>false</SharedDoc>
  <HLinks>
    <vt:vector size="336" baseType="variant">
      <vt:variant>
        <vt:i4>720905</vt:i4>
      </vt:variant>
      <vt:variant>
        <vt:i4>165</vt:i4>
      </vt:variant>
      <vt:variant>
        <vt:i4>0</vt:i4>
      </vt:variant>
      <vt:variant>
        <vt:i4>5</vt:i4>
      </vt:variant>
      <vt:variant>
        <vt:lpwstr>consultantplus://offline/ref=662546E3D76498CA7ECB2DC29D7507FA3F79226C39669971FC27B6EE472142869AC435FD0051AC56816E1FJ9q5G</vt:lpwstr>
      </vt:variant>
      <vt:variant>
        <vt:lpwstr/>
      </vt:variant>
      <vt:variant>
        <vt:i4>6553653</vt:i4>
      </vt:variant>
      <vt:variant>
        <vt:i4>162</vt:i4>
      </vt:variant>
      <vt:variant>
        <vt:i4>0</vt:i4>
      </vt:variant>
      <vt:variant>
        <vt:i4>5</vt:i4>
      </vt:variant>
      <vt:variant>
        <vt:lpwstr/>
      </vt:variant>
      <vt:variant>
        <vt:lpwstr>Par471</vt:lpwstr>
      </vt:variant>
      <vt:variant>
        <vt:i4>6619189</vt:i4>
      </vt:variant>
      <vt:variant>
        <vt:i4>159</vt:i4>
      </vt:variant>
      <vt:variant>
        <vt:i4>0</vt:i4>
      </vt:variant>
      <vt:variant>
        <vt:i4>5</vt:i4>
      </vt:variant>
      <vt:variant>
        <vt:lpwstr/>
      </vt:variant>
      <vt:variant>
        <vt:lpwstr>Par470</vt:lpwstr>
      </vt:variant>
      <vt:variant>
        <vt:i4>7143534</vt:i4>
      </vt:variant>
      <vt:variant>
        <vt:i4>156</vt:i4>
      </vt:variant>
      <vt:variant>
        <vt:i4>0</vt:i4>
      </vt:variant>
      <vt:variant>
        <vt:i4>5</vt:i4>
      </vt:variant>
      <vt:variant>
        <vt:lpwstr>consultantplus://offline/ref=F6F9E8F0F22D0A61174ABBF41896ADE5398A7A297665B3B594082614E5F35DFC29C7E78BF8A4C974FE2250ABYADEB</vt:lpwstr>
      </vt:variant>
      <vt:variant>
        <vt:lpwstr/>
      </vt:variant>
      <vt:variant>
        <vt:i4>7143533</vt:i4>
      </vt:variant>
      <vt:variant>
        <vt:i4>153</vt:i4>
      </vt:variant>
      <vt:variant>
        <vt:i4>0</vt:i4>
      </vt:variant>
      <vt:variant>
        <vt:i4>5</vt:i4>
      </vt:variant>
      <vt:variant>
        <vt:lpwstr>consultantplus://offline/ref=F6F9E8F0F22D0A61174ABBF41896ADE5398A7A297665B3B594082614E5F35DFC29C7E78BF8A4C974FE2250ABYADFB</vt:lpwstr>
      </vt:variant>
      <vt:variant>
        <vt:lpwstr/>
      </vt:variant>
      <vt:variant>
        <vt:i4>7143533</vt:i4>
      </vt:variant>
      <vt:variant>
        <vt:i4>150</vt:i4>
      </vt:variant>
      <vt:variant>
        <vt:i4>0</vt:i4>
      </vt:variant>
      <vt:variant>
        <vt:i4>5</vt:i4>
      </vt:variant>
      <vt:variant>
        <vt:lpwstr>consultantplus://offline/ref=F6F9E8F0F22D0A61174ABBF41896ADE5398A7A297665B3B594082614E5F35DFC29C7E78BF8A4C974FE2250ABYADFB</vt:lpwstr>
      </vt:variant>
      <vt:variant>
        <vt:lpwstr/>
      </vt:variant>
      <vt:variant>
        <vt:i4>7143533</vt:i4>
      </vt:variant>
      <vt:variant>
        <vt:i4>147</vt:i4>
      </vt:variant>
      <vt:variant>
        <vt:i4>0</vt:i4>
      </vt:variant>
      <vt:variant>
        <vt:i4>5</vt:i4>
      </vt:variant>
      <vt:variant>
        <vt:lpwstr>consultantplus://offline/ref=F6F9E8F0F22D0A61174ABBF41896ADE5398A7A297665B3B594082614E5F35DFC29C7E78BF8A4C974FE2250ABYADFB</vt:lpwstr>
      </vt:variant>
      <vt:variant>
        <vt:lpwstr/>
      </vt:variant>
      <vt:variant>
        <vt:i4>7602231</vt:i4>
      </vt:variant>
      <vt:variant>
        <vt:i4>144</vt:i4>
      </vt:variant>
      <vt:variant>
        <vt:i4>0</vt:i4>
      </vt:variant>
      <vt:variant>
        <vt:i4>5</vt:i4>
      </vt:variant>
      <vt:variant>
        <vt:lpwstr>consultantplus://offline/ref=EA4505DDF372C150BC76DDD0E86761689C07B6ABD36F48C581BF7C01A6584151587463C9D90F94E82E5C95DFg502A</vt:lpwstr>
      </vt:variant>
      <vt:variant>
        <vt:lpwstr/>
      </vt:variant>
      <vt:variant>
        <vt:i4>7012407</vt:i4>
      </vt:variant>
      <vt:variant>
        <vt:i4>141</vt:i4>
      </vt:variant>
      <vt:variant>
        <vt:i4>0</vt:i4>
      </vt:variant>
      <vt:variant>
        <vt:i4>5</vt:i4>
      </vt:variant>
      <vt:variant>
        <vt:lpwstr/>
      </vt:variant>
      <vt:variant>
        <vt:lpwstr>Par2583</vt:lpwstr>
      </vt:variant>
      <vt:variant>
        <vt:i4>2359351</vt:i4>
      </vt:variant>
      <vt:variant>
        <vt:i4>138</vt:i4>
      </vt:variant>
      <vt:variant>
        <vt:i4>0</vt:i4>
      </vt:variant>
      <vt:variant>
        <vt:i4>5</vt:i4>
      </vt:variant>
      <vt:variant>
        <vt:lpwstr>consultantplus://offline/ref=D0F1726F70D4DEAABABD5090035AFC85EEF9B9035C2050DFAE6BC335700635AC825EEB145003E56A7353FA10EECBK</vt:lpwstr>
      </vt:variant>
      <vt:variant>
        <vt:lpwstr/>
      </vt:variant>
      <vt:variant>
        <vt:i4>2359394</vt:i4>
      </vt:variant>
      <vt:variant>
        <vt:i4>135</vt:i4>
      </vt:variant>
      <vt:variant>
        <vt:i4>0</vt:i4>
      </vt:variant>
      <vt:variant>
        <vt:i4>5</vt:i4>
      </vt:variant>
      <vt:variant>
        <vt:lpwstr>consultantplus://offline/ref=D0F1726F70D4DEAABABD5090035AFC85EEF9B9035C2050DFAE6BC335700635AC825EEB145003E56A7353FA15EEC2K</vt:lpwstr>
      </vt:variant>
      <vt:variant>
        <vt:lpwstr/>
      </vt:variant>
      <vt:variant>
        <vt:i4>2293821</vt:i4>
      </vt:variant>
      <vt:variant>
        <vt:i4>132</vt:i4>
      </vt:variant>
      <vt:variant>
        <vt:i4>0</vt:i4>
      </vt:variant>
      <vt:variant>
        <vt:i4>5</vt:i4>
      </vt:variant>
      <vt:variant>
        <vt:lpwstr>consultantplus://offline/ref=E48FA6053BC9922DF827BD30BDB5BA858E847DD90B0EDB826A2488F928976E560F789F02AC167BD5938AB0CD07E4J</vt:lpwstr>
      </vt:variant>
      <vt:variant>
        <vt:lpwstr/>
      </vt:variant>
      <vt:variant>
        <vt:i4>720966</vt:i4>
      </vt:variant>
      <vt:variant>
        <vt:i4>129</vt:i4>
      </vt:variant>
      <vt:variant>
        <vt:i4>0</vt:i4>
      </vt:variant>
      <vt:variant>
        <vt:i4>5</vt:i4>
      </vt:variant>
      <vt:variant>
        <vt:lpwstr/>
      </vt:variant>
      <vt:variant>
        <vt:lpwstr>P2693</vt:lpwstr>
      </vt:variant>
      <vt:variant>
        <vt:i4>393285</vt:i4>
      </vt:variant>
      <vt:variant>
        <vt:i4>126</vt:i4>
      </vt:variant>
      <vt:variant>
        <vt:i4>0</vt:i4>
      </vt:variant>
      <vt:variant>
        <vt:i4>5</vt:i4>
      </vt:variant>
      <vt:variant>
        <vt:lpwstr/>
      </vt:variant>
      <vt:variant>
        <vt:lpwstr>P2547</vt:lpwstr>
      </vt:variant>
      <vt:variant>
        <vt:i4>393285</vt:i4>
      </vt:variant>
      <vt:variant>
        <vt:i4>123</vt:i4>
      </vt:variant>
      <vt:variant>
        <vt:i4>0</vt:i4>
      </vt:variant>
      <vt:variant>
        <vt:i4>5</vt:i4>
      </vt:variant>
      <vt:variant>
        <vt:lpwstr/>
      </vt:variant>
      <vt:variant>
        <vt:lpwstr>P2547</vt:lpwstr>
      </vt:variant>
      <vt:variant>
        <vt:i4>6619189</vt:i4>
      </vt:variant>
      <vt:variant>
        <vt:i4>120</vt:i4>
      </vt:variant>
      <vt:variant>
        <vt:i4>0</vt:i4>
      </vt:variant>
      <vt:variant>
        <vt:i4>5</vt:i4>
      </vt:variant>
      <vt:variant>
        <vt:lpwstr/>
      </vt:variant>
      <vt:variant>
        <vt:lpwstr>Par470</vt:lpwstr>
      </vt:variant>
      <vt:variant>
        <vt:i4>720963</vt:i4>
      </vt:variant>
      <vt:variant>
        <vt:i4>117</vt:i4>
      </vt:variant>
      <vt:variant>
        <vt:i4>0</vt:i4>
      </vt:variant>
      <vt:variant>
        <vt:i4>5</vt:i4>
      </vt:variant>
      <vt:variant>
        <vt:lpwstr/>
      </vt:variant>
      <vt:variant>
        <vt:lpwstr>P2398</vt:lpwstr>
      </vt:variant>
      <vt:variant>
        <vt:i4>720963</vt:i4>
      </vt:variant>
      <vt:variant>
        <vt:i4>114</vt:i4>
      </vt:variant>
      <vt:variant>
        <vt:i4>0</vt:i4>
      </vt:variant>
      <vt:variant>
        <vt:i4>5</vt:i4>
      </vt:variant>
      <vt:variant>
        <vt:lpwstr/>
      </vt:variant>
      <vt:variant>
        <vt:lpwstr>P2398</vt:lpwstr>
      </vt:variant>
      <vt:variant>
        <vt:i4>720963</vt:i4>
      </vt:variant>
      <vt:variant>
        <vt:i4>111</vt:i4>
      </vt:variant>
      <vt:variant>
        <vt:i4>0</vt:i4>
      </vt:variant>
      <vt:variant>
        <vt:i4>5</vt:i4>
      </vt:variant>
      <vt:variant>
        <vt:lpwstr/>
      </vt:variant>
      <vt:variant>
        <vt:lpwstr>P2397</vt:lpwstr>
      </vt:variant>
      <vt:variant>
        <vt:i4>720963</vt:i4>
      </vt:variant>
      <vt:variant>
        <vt:i4>108</vt:i4>
      </vt:variant>
      <vt:variant>
        <vt:i4>0</vt:i4>
      </vt:variant>
      <vt:variant>
        <vt:i4>5</vt:i4>
      </vt:variant>
      <vt:variant>
        <vt:lpwstr/>
      </vt:variant>
      <vt:variant>
        <vt:lpwstr>P2394</vt:lpwstr>
      </vt:variant>
      <vt:variant>
        <vt:i4>720963</vt:i4>
      </vt:variant>
      <vt:variant>
        <vt:i4>105</vt:i4>
      </vt:variant>
      <vt:variant>
        <vt:i4>0</vt:i4>
      </vt:variant>
      <vt:variant>
        <vt:i4>5</vt:i4>
      </vt:variant>
      <vt:variant>
        <vt:lpwstr/>
      </vt:variant>
      <vt:variant>
        <vt:lpwstr>P2393</vt:lpwstr>
      </vt:variant>
      <vt:variant>
        <vt:i4>720963</vt:i4>
      </vt:variant>
      <vt:variant>
        <vt:i4>102</vt:i4>
      </vt:variant>
      <vt:variant>
        <vt:i4>0</vt:i4>
      </vt:variant>
      <vt:variant>
        <vt:i4>5</vt:i4>
      </vt:variant>
      <vt:variant>
        <vt:lpwstr/>
      </vt:variant>
      <vt:variant>
        <vt:lpwstr>P2393</vt:lpwstr>
      </vt:variant>
      <vt:variant>
        <vt:i4>720963</vt:i4>
      </vt:variant>
      <vt:variant>
        <vt:i4>99</vt:i4>
      </vt:variant>
      <vt:variant>
        <vt:i4>0</vt:i4>
      </vt:variant>
      <vt:variant>
        <vt:i4>5</vt:i4>
      </vt:variant>
      <vt:variant>
        <vt:lpwstr/>
      </vt:variant>
      <vt:variant>
        <vt:lpwstr>P2393</vt:lpwstr>
      </vt:variant>
      <vt:variant>
        <vt:i4>720963</vt:i4>
      </vt:variant>
      <vt:variant>
        <vt:i4>96</vt:i4>
      </vt:variant>
      <vt:variant>
        <vt:i4>0</vt:i4>
      </vt:variant>
      <vt:variant>
        <vt:i4>5</vt:i4>
      </vt:variant>
      <vt:variant>
        <vt:lpwstr/>
      </vt:variant>
      <vt:variant>
        <vt:lpwstr>P2393</vt:lpwstr>
      </vt:variant>
      <vt:variant>
        <vt:i4>720963</vt:i4>
      </vt:variant>
      <vt:variant>
        <vt:i4>93</vt:i4>
      </vt:variant>
      <vt:variant>
        <vt:i4>0</vt:i4>
      </vt:variant>
      <vt:variant>
        <vt:i4>5</vt:i4>
      </vt:variant>
      <vt:variant>
        <vt:lpwstr/>
      </vt:variant>
      <vt:variant>
        <vt:lpwstr>P2393</vt:lpwstr>
      </vt:variant>
      <vt:variant>
        <vt:i4>720963</vt:i4>
      </vt:variant>
      <vt:variant>
        <vt:i4>90</vt:i4>
      </vt:variant>
      <vt:variant>
        <vt:i4>0</vt:i4>
      </vt:variant>
      <vt:variant>
        <vt:i4>5</vt:i4>
      </vt:variant>
      <vt:variant>
        <vt:lpwstr/>
      </vt:variant>
      <vt:variant>
        <vt:lpwstr>P2393</vt:lpwstr>
      </vt:variant>
      <vt:variant>
        <vt:i4>720963</vt:i4>
      </vt:variant>
      <vt:variant>
        <vt:i4>87</vt:i4>
      </vt:variant>
      <vt:variant>
        <vt:i4>0</vt:i4>
      </vt:variant>
      <vt:variant>
        <vt:i4>5</vt:i4>
      </vt:variant>
      <vt:variant>
        <vt:lpwstr/>
      </vt:variant>
      <vt:variant>
        <vt:lpwstr>P2393</vt:lpwstr>
      </vt:variant>
      <vt:variant>
        <vt:i4>720963</vt:i4>
      </vt:variant>
      <vt:variant>
        <vt:i4>84</vt:i4>
      </vt:variant>
      <vt:variant>
        <vt:i4>0</vt:i4>
      </vt:variant>
      <vt:variant>
        <vt:i4>5</vt:i4>
      </vt:variant>
      <vt:variant>
        <vt:lpwstr/>
      </vt:variant>
      <vt:variant>
        <vt:lpwstr>P2393</vt:lpwstr>
      </vt:variant>
      <vt:variant>
        <vt:i4>720963</vt:i4>
      </vt:variant>
      <vt:variant>
        <vt:i4>81</vt:i4>
      </vt:variant>
      <vt:variant>
        <vt:i4>0</vt:i4>
      </vt:variant>
      <vt:variant>
        <vt:i4>5</vt:i4>
      </vt:variant>
      <vt:variant>
        <vt:lpwstr/>
      </vt:variant>
      <vt:variant>
        <vt:lpwstr>P2393</vt:lpwstr>
      </vt:variant>
      <vt:variant>
        <vt:i4>720963</vt:i4>
      </vt:variant>
      <vt:variant>
        <vt:i4>78</vt:i4>
      </vt:variant>
      <vt:variant>
        <vt:i4>0</vt:i4>
      </vt:variant>
      <vt:variant>
        <vt:i4>5</vt:i4>
      </vt:variant>
      <vt:variant>
        <vt:lpwstr/>
      </vt:variant>
      <vt:variant>
        <vt:lpwstr>P2393</vt:lpwstr>
      </vt:variant>
      <vt:variant>
        <vt:i4>720963</vt:i4>
      </vt:variant>
      <vt:variant>
        <vt:i4>75</vt:i4>
      </vt:variant>
      <vt:variant>
        <vt:i4>0</vt:i4>
      </vt:variant>
      <vt:variant>
        <vt:i4>5</vt:i4>
      </vt:variant>
      <vt:variant>
        <vt:lpwstr/>
      </vt:variant>
      <vt:variant>
        <vt:lpwstr>P2393</vt:lpwstr>
      </vt:variant>
      <vt:variant>
        <vt:i4>720963</vt:i4>
      </vt:variant>
      <vt:variant>
        <vt:i4>72</vt:i4>
      </vt:variant>
      <vt:variant>
        <vt:i4>0</vt:i4>
      </vt:variant>
      <vt:variant>
        <vt:i4>5</vt:i4>
      </vt:variant>
      <vt:variant>
        <vt:lpwstr/>
      </vt:variant>
      <vt:variant>
        <vt:lpwstr>P2393</vt:lpwstr>
      </vt:variant>
      <vt:variant>
        <vt:i4>720963</vt:i4>
      </vt:variant>
      <vt:variant>
        <vt:i4>69</vt:i4>
      </vt:variant>
      <vt:variant>
        <vt:i4>0</vt:i4>
      </vt:variant>
      <vt:variant>
        <vt:i4>5</vt:i4>
      </vt:variant>
      <vt:variant>
        <vt:lpwstr/>
      </vt:variant>
      <vt:variant>
        <vt:lpwstr>P2391</vt:lpwstr>
      </vt:variant>
      <vt:variant>
        <vt:i4>720963</vt:i4>
      </vt:variant>
      <vt:variant>
        <vt:i4>66</vt:i4>
      </vt:variant>
      <vt:variant>
        <vt:i4>0</vt:i4>
      </vt:variant>
      <vt:variant>
        <vt:i4>5</vt:i4>
      </vt:variant>
      <vt:variant>
        <vt:lpwstr/>
      </vt:variant>
      <vt:variant>
        <vt:lpwstr>P2390</vt:lpwstr>
      </vt:variant>
      <vt:variant>
        <vt:i4>6488114</vt:i4>
      </vt:variant>
      <vt:variant>
        <vt:i4>63</vt:i4>
      </vt:variant>
      <vt:variant>
        <vt:i4>0</vt:i4>
      </vt:variant>
      <vt:variant>
        <vt:i4>5</vt:i4>
      </vt:variant>
      <vt:variant>
        <vt:lpwstr/>
      </vt:variant>
      <vt:variant>
        <vt:lpwstr>Par406</vt:lpwstr>
      </vt:variant>
      <vt:variant>
        <vt:i4>6422577</vt:i4>
      </vt:variant>
      <vt:variant>
        <vt:i4>60</vt:i4>
      </vt:variant>
      <vt:variant>
        <vt:i4>0</vt:i4>
      </vt:variant>
      <vt:variant>
        <vt:i4>5</vt:i4>
      </vt:variant>
      <vt:variant>
        <vt:lpwstr/>
      </vt:variant>
      <vt:variant>
        <vt:lpwstr>Par635</vt:lpwstr>
      </vt:variant>
      <vt:variant>
        <vt:i4>7143479</vt:i4>
      </vt:variant>
      <vt:variant>
        <vt:i4>57</vt:i4>
      </vt:variant>
      <vt:variant>
        <vt:i4>0</vt:i4>
      </vt:variant>
      <vt:variant>
        <vt:i4>5</vt:i4>
      </vt:variant>
      <vt:variant>
        <vt:lpwstr/>
      </vt:variant>
      <vt:variant>
        <vt:lpwstr>Par458</vt:lpwstr>
      </vt:variant>
      <vt:variant>
        <vt:i4>720962</vt:i4>
      </vt:variant>
      <vt:variant>
        <vt:i4>54</vt:i4>
      </vt:variant>
      <vt:variant>
        <vt:i4>0</vt:i4>
      </vt:variant>
      <vt:variant>
        <vt:i4>5</vt:i4>
      </vt:variant>
      <vt:variant>
        <vt:lpwstr/>
      </vt:variant>
      <vt:variant>
        <vt:lpwstr>P328</vt:lpwstr>
      </vt:variant>
      <vt:variant>
        <vt:i4>262210</vt:i4>
      </vt:variant>
      <vt:variant>
        <vt:i4>51</vt:i4>
      </vt:variant>
      <vt:variant>
        <vt:i4>0</vt:i4>
      </vt:variant>
      <vt:variant>
        <vt:i4>5</vt:i4>
      </vt:variant>
      <vt:variant>
        <vt:lpwstr/>
      </vt:variant>
      <vt:variant>
        <vt:lpwstr>P327</vt:lpwstr>
      </vt:variant>
      <vt:variant>
        <vt:i4>1441793</vt:i4>
      </vt:variant>
      <vt:variant>
        <vt:i4>48</vt:i4>
      </vt:variant>
      <vt:variant>
        <vt:i4>0</vt:i4>
      </vt:variant>
      <vt:variant>
        <vt:i4>5</vt:i4>
      </vt:variant>
      <vt:variant>
        <vt:lpwstr>consultantplus://offline/ref=D0F1726F70D4DEAABABD4E9D1536A38AECF4E3075F295D81F53AC5622F5633F9C21EED4712E4C2K</vt:lpwstr>
      </vt:variant>
      <vt:variant>
        <vt:lpwstr/>
      </vt:variant>
      <vt:variant>
        <vt:i4>7405618</vt:i4>
      </vt:variant>
      <vt:variant>
        <vt:i4>45</vt:i4>
      </vt:variant>
      <vt:variant>
        <vt:i4>0</vt:i4>
      </vt:variant>
      <vt:variant>
        <vt:i4>5</vt:i4>
      </vt:variant>
      <vt:variant>
        <vt:lpwstr>consultantplus://offline/ref=D0F1726F70D4DEAABABD4E9D1536A38AECF4E3075F295D81F53AC5622F5633F9C21EED411347E163E7C0K</vt:lpwstr>
      </vt:variant>
      <vt:variant>
        <vt:lpwstr/>
      </vt:variant>
      <vt:variant>
        <vt:i4>458820</vt:i4>
      </vt:variant>
      <vt:variant>
        <vt:i4>42</vt:i4>
      </vt:variant>
      <vt:variant>
        <vt:i4>0</vt:i4>
      </vt:variant>
      <vt:variant>
        <vt:i4>5</vt:i4>
      </vt:variant>
      <vt:variant>
        <vt:lpwstr/>
      </vt:variant>
      <vt:variant>
        <vt:lpwstr>P245</vt:lpwstr>
      </vt:variant>
      <vt:variant>
        <vt:i4>262211</vt:i4>
      </vt:variant>
      <vt:variant>
        <vt:i4>39</vt:i4>
      </vt:variant>
      <vt:variant>
        <vt:i4>0</vt:i4>
      </vt:variant>
      <vt:variant>
        <vt:i4>5</vt:i4>
      </vt:variant>
      <vt:variant>
        <vt:lpwstr/>
      </vt:variant>
      <vt:variant>
        <vt:lpwstr>P236</vt:lpwstr>
      </vt:variant>
      <vt:variant>
        <vt:i4>196675</vt:i4>
      </vt:variant>
      <vt:variant>
        <vt:i4>36</vt:i4>
      </vt:variant>
      <vt:variant>
        <vt:i4>0</vt:i4>
      </vt:variant>
      <vt:variant>
        <vt:i4>5</vt:i4>
      </vt:variant>
      <vt:variant>
        <vt:lpwstr/>
      </vt:variant>
      <vt:variant>
        <vt:lpwstr>P231</vt:lpwstr>
      </vt:variant>
      <vt:variant>
        <vt:i4>131137</vt:i4>
      </vt:variant>
      <vt:variant>
        <vt:i4>33</vt:i4>
      </vt:variant>
      <vt:variant>
        <vt:i4>0</vt:i4>
      </vt:variant>
      <vt:variant>
        <vt:i4>5</vt:i4>
      </vt:variant>
      <vt:variant>
        <vt:lpwstr/>
      </vt:variant>
      <vt:variant>
        <vt:lpwstr>P113</vt:lpwstr>
      </vt:variant>
      <vt:variant>
        <vt:i4>4325377</vt:i4>
      </vt:variant>
      <vt:variant>
        <vt:i4>30</vt:i4>
      </vt:variant>
      <vt:variant>
        <vt:i4>0</vt:i4>
      </vt:variant>
      <vt:variant>
        <vt:i4>5</vt:i4>
      </vt:variant>
      <vt:variant>
        <vt:lpwstr>consultantplus://offline/ref=E25E66A630217F027C0C9A97150FC8A996C6D23C2966B11A4FBC49577C937C467D83FE503FD7C5K</vt:lpwstr>
      </vt:variant>
      <vt:variant>
        <vt:lpwstr/>
      </vt:variant>
      <vt:variant>
        <vt:i4>5570562</vt:i4>
      </vt:variant>
      <vt:variant>
        <vt:i4>27</vt:i4>
      </vt:variant>
      <vt:variant>
        <vt:i4>0</vt:i4>
      </vt:variant>
      <vt:variant>
        <vt:i4>5</vt:i4>
      </vt:variant>
      <vt:variant>
        <vt:lpwstr/>
      </vt:variant>
      <vt:variant>
        <vt:lpwstr>Par43</vt:lpwstr>
      </vt:variant>
      <vt:variant>
        <vt:i4>7864380</vt:i4>
      </vt:variant>
      <vt:variant>
        <vt:i4>24</vt:i4>
      </vt:variant>
      <vt:variant>
        <vt:i4>0</vt:i4>
      </vt:variant>
      <vt:variant>
        <vt:i4>5</vt:i4>
      </vt:variant>
      <vt:variant>
        <vt:lpwstr>consultantplus://offline/ref=E25E66A630217F027C0C849A036397A694CB88382A6FBC4414ED4F0023C37A133DC3F8007936F7AE2B984471D5C1K</vt:lpwstr>
      </vt:variant>
      <vt:variant>
        <vt:lpwstr/>
      </vt:variant>
      <vt:variant>
        <vt:i4>3735660</vt:i4>
      </vt:variant>
      <vt:variant>
        <vt:i4>21</vt:i4>
      </vt:variant>
      <vt:variant>
        <vt:i4>0</vt:i4>
      </vt:variant>
      <vt:variant>
        <vt:i4>5</vt:i4>
      </vt:variant>
      <vt:variant>
        <vt:lpwstr>consultantplus://offline/ref=540966576268C99EBBBD963129C3DDA51A672F5FB99DC8A014D1CBD872016FECZD03J</vt:lpwstr>
      </vt:variant>
      <vt:variant>
        <vt:lpwstr/>
      </vt:variant>
      <vt:variant>
        <vt:i4>589910</vt:i4>
      </vt:variant>
      <vt:variant>
        <vt:i4>18</vt:i4>
      </vt:variant>
      <vt:variant>
        <vt:i4>0</vt:i4>
      </vt:variant>
      <vt:variant>
        <vt:i4>5</vt:i4>
      </vt:variant>
      <vt:variant>
        <vt:lpwstr>consultantplus://offline/ref=540966576268C99EBBBD963129C3DDA51A672F5FB99DCCA315D1CBD872016FECD37E54EBF539A2C9721DB8ZD09J</vt:lpwstr>
      </vt:variant>
      <vt:variant>
        <vt:lpwstr/>
      </vt:variant>
      <vt:variant>
        <vt:i4>589907</vt:i4>
      </vt:variant>
      <vt:variant>
        <vt:i4>14</vt:i4>
      </vt:variant>
      <vt:variant>
        <vt:i4>0</vt:i4>
      </vt:variant>
      <vt:variant>
        <vt:i4>5</vt:i4>
      </vt:variant>
      <vt:variant>
        <vt:lpwstr>consultantplus://offline/ref=540966576268C99EBBBD963129C3DDA51A672F5FB999C5A810D1CBD872016FECD37E54EBF539A2C9721DB8ZD09J</vt:lpwstr>
      </vt:variant>
      <vt:variant>
        <vt:lpwstr/>
      </vt:variant>
      <vt:variant>
        <vt:i4>589826</vt:i4>
      </vt:variant>
      <vt:variant>
        <vt:i4>11</vt:i4>
      </vt:variant>
      <vt:variant>
        <vt:i4>0</vt:i4>
      </vt:variant>
      <vt:variant>
        <vt:i4>5</vt:i4>
      </vt:variant>
      <vt:variant>
        <vt:lpwstr>consultantplus://offline/ref=540966576268C99EBBBD963129C3DDA51A672F5FB69EC4A318D1CBD872016FECD37E54EBF539A2C9721DB8ZD09J</vt:lpwstr>
      </vt:variant>
      <vt:variant>
        <vt:lpwstr/>
      </vt:variant>
      <vt:variant>
        <vt:i4>589912</vt:i4>
      </vt:variant>
      <vt:variant>
        <vt:i4>9</vt:i4>
      </vt:variant>
      <vt:variant>
        <vt:i4>0</vt:i4>
      </vt:variant>
      <vt:variant>
        <vt:i4>5</vt:i4>
      </vt:variant>
      <vt:variant>
        <vt:lpwstr>consultantplus://offline/ref=540966576268C99EBBBD963129C3DDA51A672F5FB99ACBA915D1CBD872016FECD37E54EBF539A2C9721DB8ZD09J</vt:lpwstr>
      </vt:variant>
      <vt:variant>
        <vt:lpwstr/>
      </vt:variant>
      <vt:variant>
        <vt:i4>589839</vt:i4>
      </vt:variant>
      <vt:variant>
        <vt:i4>6</vt:i4>
      </vt:variant>
      <vt:variant>
        <vt:i4>0</vt:i4>
      </vt:variant>
      <vt:variant>
        <vt:i4>5</vt:i4>
      </vt:variant>
      <vt:variant>
        <vt:lpwstr>consultantplus://offline/ref=540966576268C99EBBBD963129C3DDA51A672F5FB69BC5A919D1CBD872016FECD37E54EBF539A2C9721DB8ZD09J</vt:lpwstr>
      </vt:variant>
      <vt:variant>
        <vt:lpwstr/>
      </vt:variant>
      <vt:variant>
        <vt:i4>589915</vt:i4>
      </vt:variant>
      <vt:variant>
        <vt:i4>3</vt:i4>
      </vt:variant>
      <vt:variant>
        <vt:i4>0</vt:i4>
      </vt:variant>
      <vt:variant>
        <vt:i4>5</vt:i4>
      </vt:variant>
      <vt:variant>
        <vt:lpwstr>consultantplus://offline/ref=540966576268C99EBBBD963129C3DDA51A672F5FB69ACAA217D1CBD872016FECD37E54EBF539A2C9721CBAZD0AJ</vt:lpwstr>
      </vt:variant>
      <vt:variant>
        <vt:lpwstr/>
      </vt:variant>
      <vt:variant>
        <vt:i4>3735660</vt:i4>
      </vt:variant>
      <vt:variant>
        <vt:i4>0</vt:i4>
      </vt:variant>
      <vt:variant>
        <vt:i4>0</vt:i4>
      </vt:variant>
      <vt:variant>
        <vt:i4>5</vt:i4>
      </vt:variant>
      <vt:variant>
        <vt:lpwstr>consultantplus://offline/ref=540966576268C99EBBBD963129C3DDA51A672F5FB99DC8A014D1CBD872016FECZD03J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Минобразования России</dc:title>
  <dc:creator>LENA</dc:creator>
  <cp:lastModifiedBy>RePack by Diakov</cp:lastModifiedBy>
  <cp:revision>3</cp:revision>
  <cp:lastPrinted>2021-04-13T11:25:00Z</cp:lastPrinted>
  <dcterms:created xsi:type="dcterms:W3CDTF">2021-12-11T09:30:00Z</dcterms:created>
  <dcterms:modified xsi:type="dcterms:W3CDTF">2021-12-11T09:34:00Z</dcterms:modified>
</cp:coreProperties>
</file>