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F" w:rsidRDefault="00433C8F" w:rsidP="00433C8F">
      <w:pPr>
        <w:jc w:val="center"/>
        <w:rPr>
          <w:b/>
          <w:sz w:val="28"/>
          <w:szCs w:val="28"/>
        </w:rPr>
      </w:pPr>
      <w:r w:rsidRPr="00BF44F9">
        <w:rPr>
          <w:b/>
          <w:sz w:val="28"/>
          <w:szCs w:val="28"/>
        </w:rPr>
        <w:t>Перечень выполненных работ в кабинете психологической разгрузки</w:t>
      </w:r>
    </w:p>
    <w:p w:rsidR="00433C8F" w:rsidRDefault="00433C8F" w:rsidP="00433C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8329"/>
      </w:tblGrid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33C8F" w:rsidRDefault="00433C8F" w:rsidP="0048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</w:t>
            </w:r>
          </w:p>
        </w:tc>
      </w:tr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BF44F9" w:rsidRDefault="00433C8F" w:rsidP="004808D7">
            <w:pPr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BF44F9" w:rsidRDefault="00433C8F" w:rsidP="004808D7">
            <w:pPr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 xml:space="preserve">Побелка </w:t>
            </w:r>
            <w:r>
              <w:rPr>
                <w:sz w:val="28"/>
                <w:szCs w:val="28"/>
              </w:rPr>
              <w:t xml:space="preserve"> потолков и стен </w:t>
            </w:r>
            <w:r w:rsidRPr="00BF44F9">
              <w:rPr>
                <w:sz w:val="28"/>
                <w:szCs w:val="28"/>
              </w:rPr>
              <w:t>комнаты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BF44F9" w:rsidRDefault="00433C8F" w:rsidP="004808D7">
            <w:pPr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BF44F9" w:rsidRDefault="00433C8F" w:rsidP="0048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панелей </w:t>
            </w:r>
            <w:r w:rsidRPr="00BF44F9">
              <w:rPr>
                <w:sz w:val="28"/>
                <w:szCs w:val="28"/>
              </w:rPr>
              <w:t>комнаты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BF44F9" w:rsidRDefault="00433C8F" w:rsidP="004808D7">
            <w:pPr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BF44F9" w:rsidRDefault="00433C8F" w:rsidP="0048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проводки и установка дополнительных розеток.</w:t>
            </w:r>
          </w:p>
        </w:tc>
      </w:tr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F06458" w:rsidRDefault="00433C8F" w:rsidP="004808D7">
            <w:pPr>
              <w:rPr>
                <w:sz w:val="28"/>
                <w:szCs w:val="28"/>
              </w:rPr>
            </w:pPr>
            <w:r w:rsidRPr="00F06458"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Default="00433C8F" w:rsidP="004808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</w:t>
            </w:r>
            <w:r w:rsidRPr="00BF44F9">
              <w:rPr>
                <w:sz w:val="28"/>
                <w:szCs w:val="28"/>
              </w:rPr>
              <w:t xml:space="preserve"> батарей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F06458" w:rsidRDefault="00433C8F" w:rsidP="004808D7">
            <w:pPr>
              <w:rPr>
                <w:sz w:val="28"/>
                <w:szCs w:val="28"/>
              </w:rPr>
            </w:pPr>
            <w:r w:rsidRPr="00F06458"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F06458" w:rsidRDefault="00433C8F" w:rsidP="004808D7">
            <w:pPr>
              <w:rPr>
                <w:sz w:val="28"/>
                <w:szCs w:val="28"/>
              </w:rPr>
            </w:pPr>
            <w:r w:rsidRPr="00F06458">
              <w:rPr>
                <w:sz w:val="28"/>
                <w:szCs w:val="28"/>
              </w:rPr>
              <w:t>Установка настенного экрана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33C8F" w:rsidTr="00433C8F">
        <w:tc>
          <w:tcPr>
            <w:tcW w:w="992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F06458" w:rsidRDefault="00433C8F" w:rsidP="0048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433C8F" w:rsidRDefault="00433C8F" w:rsidP="004808D7">
            <w:pPr>
              <w:rPr>
                <w:sz w:val="28"/>
                <w:szCs w:val="28"/>
              </w:rPr>
            </w:pPr>
          </w:p>
          <w:p w:rsidR="00433C8F" w:rsidRPr="00F06458" w:rsidRDefault="00433C8F" w:rsidP="0048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оборудования.</w:t>
            </w:r>
          </w:p>
        </w:tc>
      </w:tr>
    </w:tbl>
    <w:p w:rsidR="00433C8F" w:rsidRPr="00BF44F9" w:rsidRDefault="00433C8F" w:rsidP="00433C8F">
      <w:pPr>
        <w:rPr>
          <w:b/>
          <w:sz w:val="28"/>
          <w:szCs w:val="28"/>
        </w:rPr>
      </w:pPr>
    </w:p>
    <w:p w:rsidR="00511975" w:rsidRDefault="00511975"/>
    <w:sectPr w:rsidR="00511975" w:rsidSect="0051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C8F"/>
    <w:rsid w:val="00433C8F"/>
    <w:rsid w:val="00511975"/>
    <w:rsid w:val="007B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Krokoz™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Кашинина</dc:creator>
  <cp:lastModifiedBy>Кашинина</cp:lastModifiedBy>
  <cp:revision>1</cp:revision>
  <dcterms:created xsi:type="dcterms:W3CDTF">2016-02-26T10:22:00Z</dcterms:created>
  <dcterms:modified xsi:type="dcterms:W3CDTF">2016-02-26T10:24:00Z</dcterms:modified>
</cp:coreProperties>
</file>